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55304A" w14:textId="13B37E28" w:rsidR="003245AB" w:rsidRDefault="0063465E" w:rsidP="0063465E">
      <w:pPr>
        <w:tabs>
          <w:tab w:val="left" w:pos="3402"/>
          <w:tab w:val="left" w:pos="7917"/>
        </w:tabs>
        <w:spacing w:before="106"/>
        <w:ind w:left="116"/>
        <w:rPr>
          <w:sz w:val="24"/>
        </w:rPr>
      </w:pPr>
      <w:r>
        <w:rPr>
          <w:sz w:val="24"/>
        </w:rPr>
        <w:t>Jeney Zoltán Márton (DB7ZTC)</w:t>
      </w:r>
      <w:r>
        <w:rPr>
          <w:sz w:val="24"/>
        </w:rPr>
        <w:tab/>
        <w:t>OEP</w:t>
      </w:r>
      <w:r>
        <w:rPr>
          <w:spacing w:val="-1"/>
          <w:sz w:val="24"/>
        </w:rPr>
        <w:t xml:space="preserve"> </w:t>
      </w:r>
      <w:r>
        <w:rPr>
          <w:sz w:val="24"/>
        </w:rPr>
        <w:t>18.csoport</w:t>
      </w:r>
      <w:r>
        <w:rPr>
          <w:sz w:val="24"/>
        </w:rPr>
        <w:tab/>
        <w:t>2024.05.0</w:t>
      </w:r>
      <w:r w:rsidR="003173F4">
        <w:rPr>
          <w:sz w:val="24"/>
        </w:rPr>
        <w:t>8</w:t>
      </w:r>
      <w:r>
        <w:rPr>
          <w:sz w:val="24"/>
        </w:rPr>
        <w:t>.</w:t>
      </w:r>
    </w:p>
    <w:p w14:paraId="4E77E9AA" w14:textId="77777777" w:rsidR="0063465E" w:rsidRPr="0063465E" w:rsidRDefault="0063465E" w:rsidP="0063465E">
      <w:pPr>
        <w:tabs>
          <w:tab w:val="left" w:pos="3402"/>
          <w:tab w:val="left" w:pos="7917"/>
        </w:tabs>
        <w:spacing w:before="106"/>
        <w:ind w:left="116"/>
        <w:rPr>
          <w:sz w:val="24"/>
        </w:rPr>
      </w:pPr>
    </w:p>
    <w:p w14:paraId="0E2A7F60" w14:textId="0FA94837" w:rsidR="003245AB" w:rsidRDefault="00000000">
      <w:pPr>
        <w:pStyle w:val="Cmsor1"/>
      </w:pPr>
      <w:r>
        <w:t>Feladat</w:t>
      </w:r>
      <w:r w:rsidR="0063465E">
        <w:br/>
      </w:r>
    </w:p>
    <w:p w14:paraId="3728DE7F" w14:textId="0D9F7783" w:rsidR="0063465E" w:rsidRPr="0063465E" w:rsidRDefault="0063465E" w:rsidP="0063465E">
      <w:pPr>
        <w:spacing w:line="360" w:lineRule="auto"/>
      </w:pPr>
      <w:r w:rsidRPr="0063465E">
        <w:t xml:space="preserve">Egy-egy </w:t>
      </w:r>
      <w:proofErr w:type="spellStart"/>
      <w:proofErr w:type="gramStart"/>
      <w:r w:rsidRPr="0063465E">
        <w:t>elfekből</w:t>
      </w:r>
      <w:proofErr w:type="spellEnd"/>
      <w:proofErr w:type="gramEnd"/>
      <w:r w:rsidRPr="0063465E">
        <w:t xml:space="preserve"> illetve </w:t>
      </w:r>
      <w:proofErr w:type="spellStart"/>
      <w:r w:rsidRPr="0063465E">
        <w:t>orkokból</w:t>
      </w:r>
      <w:proofErr w:type="spellEnd"/>
      <w:r w:rsidRPr="0063465E">
        <w:t xml:space="preserve"> álló csoport csatázik egymás ellen. A csata addig tart, amíg valamelyik csoport összes tagja meg nem hal. A csata több menetből is állhat. Egy menetben az </w:t>
      </w:r>
      <w:proofErr w:type="spellStart"/>
      <w:r w:rsidRPr="0063465E">
        <w:t>elfek</w:t>
      </w:r>
      <w:proofErr w:type="spellEnd"/>
      <w:r w:rsidRPr="0063465E">
        <w:t xml:space="preserve"> egymás után megküzdenek egyenként az </w:t>
      </w:r>
      <w:proofErr w:type="spellStart"/>
      <w:r w:rsidRPr="0063465E">
        <w:t>orkokkal</w:t>
      </w:r>
      <w:proofErr w:type="spellEnd"/>
      <w:r w:rsidRPr="0063465E">
        <w:t xml:space="preserve">: először az </w:t>
      </w:r>
      <w:proofErr w:type="spellStart"/>
      <w:r w:rsidRPr="0063465E">
        <w:t>elf</w:t>
      </w:r>
      <w:proofErr w:type="spellEnd"/>
      <w:r w:rsidRPr="0063465E">
        <w:t xml:space="preserve"> támad az </w:t>
      </w:r>
      <w:proofErr w:type="spellStart"/>
      <w:r w:rsidRPr="0063465E">
        <w:t>orkra</w:t>
      </w:r>
      <w:proofErr w:type="spellEnd"/>
      <w:r w:rsidRPr="0063465E">
        <w:t xml:space="preserve">, majd fordítva. Amikor valaki támad, akkor az ő támadó értékének és az ellenfél pajzs értékének különbségével csökken az ellenfél életereje. Akinek az életereje elfogy, az meghal, és a kincse a legyőzőjéé lesz. </w:t>
      </w:r>
      <w:r>
        <w:br/>
      </w:r>
      <w:r w:rsidRPr="0063465E">
        <w:br/>
        <w:t xml:space="preserve">Az </w:t>
      </w:r>
      <w:proofErr w:type="spellStart"/>
      <w:r w:rsidRPr="0063465E">
        <w:t>elfek</w:t>
      </w:r>
      <w:proofErr w:type="spellEnd"/>
      <w:r w:rsidRPr="0063465E">
        <w:t xml:space="preserve"> minden küzdelem után gyógyíthatják magukat, ha van életelixírjük, vagy kincsük, amit elixírre tudnak átváltani. </w:t>
      </w:r>
    </w:p>
    <w:p w14:paraId="35EC7E50" w14:textId="77777777" w:rsidR="0063465E" w:rsidRPr="0063465E" w:rsidRDefault="0063465E" w:rsidP="0063465E">
      <w:pPr>
        <w:spacing w:line="360" w:lineRule="auto"/>
      </w:pPr>
      <w:r w:rsidRPr="0063465E">
        <w:t xml:space="preserve">Az </w:t>
      </w:r>
      <w:proofErr w:type="spellStart"/>
      <w:r w:rsidRPr="0063465E">
        <w:t>elfeknek</w:t>
      </w:r>
      <w:proofErr w:type="spellEnd"/>
      <w:r w:rsidRPr="0063465E">
        <w:t xml:space="preserve"> három típusa van: vakmerő, ügyes és bölcs. Az </w:t>
      </w:r>
      <w:proofErr w:type="spellStart"/>
      <w:r w:rsidRPr="0063465E">
        <w:t>elfeknek</w:t>
      </w:r>
      <w:proofErr w:type="spellEnd"/>
      <w:r w:rsidRPr="0063465E">
        <w:t xml:space="preserve"> ismerjük a nevét, fajtáját, életerejét (0</w:t>
      </w:r>
      <w:proofErr w:type="gramStart"/>
      <w:r w:rsidRPr="0063465E">
        <w:t xml:space="preserve"> ..</w:t>
      </w:r>
      <w:proofErr w:type="gramEnd"/>
      <w:r w:rsidRPr="0063465E">
        <w:t xml:space="preserve"> </w:t>
      </w:r>
      <w:proofErr w:type="spellStart"/>
      <w:r w:rsidRPr="0063465E">
        <w:t>max</w:t>
      </w:r>
      <w:proofErr w:type="spellEnd"/>
      <w:r w:rsidRPr="0063465E">
        <w:t xml:space="preserve"> közötti egész szám, a </w:t>
      </w:r>
      <w:proofErr w:type="spellStart"/>
      <w:r w:rsidRPr="0063465E">
        <w:t>max</w:t>
      </w:r>
      <w:proofErr w:type="spellEnd"/>
      <w:r w:rsidRPr="0063465E">
        <w:t xml:space="preserve"> az </w:t>
      </w:r>
      <w:proofErr w:type="spellStart"/>
      <w:r w:rsidRPr="0063465E">
        <w:t>elf</w:t>
      </w:r>
      <w:proofErr w:type="spellEnd"/>
      <w:r w:rsidRPr="0063465E">
        <w:t xml:space="preserve"> típusától függő konstans), támadó és pajzs értékét (típusától függő konstans természetes számok), életelixírjét és kincsét (természetes számok). Kezdetben nincs kincsük. </w:t>
      </w:r>
      <w:r w:rsidRPr="0063465E">
        <w:br/>
        <w:t xml:space="preserve">Az </w:t>
      </w:r>
      <w:proofErr w:type="spellStart"/>
      <w:r w:rsidRPr="0063465E">
        <w:t>orkoknak</w:t>
      </w:r>
      <w:proofErr w:type="spellEnd"/>
      <w:r w:rsidRPr="0063465E">
        <w:t xml:space="preserve"> három típusa van: vérengző, ravasz és óvatos. Az </w:t>
      </w:r>
      <w:proofErr w:type="spellStart"/>
      <w:r w:rsidRPr="0063465E">
        <w:t>orkoknak</w:t>
      </w:r>
      <w:proofErr w:type="spellEnd"/>
      <w:r w:rsidRPr="0063465E">
        <w:t xml:space="preserve"> ismerjük a nevét, fajtáját, életerejét (0</w:t>
      </w:r>
      <w:proofErr w:type="gramStart"/>
      <w:r w:rsidRPr="0063465E">
        <w:t xml:space="preserve"> ..</w:t>
      </w:r>
      <w:proofErr w:type="gramEnd"/>
      <w:r w:rsidRPr="0063465E">
        <w:t xml:space="preserve"> </w:t>
      </w:r>
      <w:proofErr w:type="spellStart"/>
      <w:r w:rsidRPr="0063465E">
        <w:t>max</w:t>
      </w:r>
      <w:proofErr w:type="spellEnd"/>
      <w:r w:rsidRPr="0063465E">
        <w:t xml:space="preserve"> közötti egész szám, a </w:t>
      </w:r>
      <w:proofErr w:type="spellStart"/>
      <w:r w:rsidRPr="0063465E">
        <w:t>max</w:t>
      </w:r>
      <w:proofErr w:type="spellEnd"/>
      <w:r w:rsidRPr="0063465E">
        <w:t xml:space="preserve"> az </w:t>
      </w:r>
      <w:proofErr w:type="spellStart"/>
      <w:r w:rsidRPr="0063465E">
        <w:t>ork</w:t>
      </w:r>
      <w:proofErr w:type="spellEnd"/>
      <w:r w:rsidRPr="0063465E">
        <w:t xml:space="preserve"> típusától függő konstans), támadó és pajzs értékét (típusától függő konstans természetes számok), és kincsét (természetes szám). </w:t>
      </w:r>
      <w:r w:rsidRPr="0063465E">
        <w:br/>
      </w:r>
    </w:p>
    <w:p w14:paraId="4CB6842D" w14:textId="77777777" w:rsidR="0063465E" w:rsidRPr="0063465E" w:rsidRDefault="0063465E" w:rsidP="0063465E">
      <w:pPr>
        <w:spacing w:line="360" w:lineRule="auto"/>
        <w:rPr>
          <w:b/>
          <w:bCs/>
          <w:sz w:val="24"/>
          <w:szCs w:val="24"/>
          <w:u w:val="thick"/>
        </w:rPr>
      </w:pPr>
      <w:proofErr w:type="spellStart"/>
      <w:r w:rsidRPr="0063465E">
        <w:rPr>
          <w:b/>
          <w:bCs/>
          <w:sz w:val="24"/>
          <w:szCs w:val="24"/>
          <w:u w:val="thick"/>
        </w:rPr>
        <w:t>Elfek</w:t>
      </w:r>
      <w:proofErr w:type="spellEnd"/>
      <w:r w:rsidRPr="0063465E">
        <w:rPr>
          <w:b/>
          <w:bCs/>
          <w:sz w:val="24"/>
          <w:szCs w:val="24"/>
          <w:u w:val="thick"/>
        </w:rPr>
        <w:t xml:space="preserve"> tulajdonságai:</w:t>
      </w:r>
    </w:p>
    <w:p w14:paraId="10F98645" w14:textId="77777777" w:rsidR="0063465E" w:rsidRPr="0063465E" w:rsidRDefault="0063465E" w:rsidP="0063465E">
      <w:pPr>
        <w:spacing w:line="360" w:lineRule="auto"/>
      </w:pPr>
      <w:r w:rsidRPr="0063465E">
        <w:t xml:space="preserve">A vakmerő maximális életereje 100; az életelixírjéből csak annyit használ fel, hogy életereje ne legyen 30 pont alatt, ha kincshez jut, azt soha nem költi életelixírre. Támadó értéke 30, pajzsa 10. </w:t>
      </w:r>
    </w:p>
    <w:p w14:paraId="4FA0C953" w14:textId="77777777" w:rsidR="0063465E" w:rsidRPr="0063465E" w:rsidRDefault="0063465E" w:rsidP="0063465E">
      <w:pPr>
        <w:spacing w:line="360" w:lineRule="auto"/>
      </w:pPr>
    </w:p>
    <w:p w14:paraId="66586132" w14:textId="178C595B" w:rsidR="0063465E" w:rsidRPr="0063465E" w:rsidRDefault="0063465E" w:rsidP="0063465E">
      <w:pPr>
        <w:spacing w:line="360" w:lineRule="auto"/>
      </w:pPr>
      <w:r w:rsidRPr="0063465E">
        <w:t xml:space="preserve">Az ügyes maximális életereje 80; az életelixírjéből annyit használ fel, hogy életereje ne legyen 50 pont alatt, ha van kincse egy küzdelem után, annak felét életelixírre váltja. Támadó értéke 20, pajzsa 20. </w:t>
      </w:r>
      <w:r w:rsidR="00A7501E">
        <w:br/>
      </w:r>
    </w:p>
    <w:p w14:paraId="6795B884" w14:textId="77777777" w:rsidR="0063465E" w:rsidRPr="0063465E" w:rsidRDefault="0063465E" w:rsidP="0063465E">
      <w:pPr>
        <w:spacing w:line="360" w:lineRule="auto"/>
        <w:rPr>
          <w:u w:val="thick"/>
        </w:rPr>
      </w:pPr>
      <w:r w:rsidRPr="0063465E">
        <w:t xml:space="preserve">A bölcs maximális életereje 60; minden küzdelem után feljavítja az életerejét amennyire csak lehet, ha kincshez jut, azt mind életelixírre váltja. Támadó értéke 10, pajzsa 10. </w:t>
      </w:r>
    </w:p>
    <w:p w14:paraId="75D49BBB" w14:textId="77777777" w:rsidR="0063465E" w:rsidRPr="0063465E" w:rsidRDefault="0063465E" w:rsidP="0063465E">
      <w:pPr>
        <w:spacing w:line="360" w:lineRule="auto"/>
        <w:rPr>
          <w:u w:val="thick"/>
        </w:rPr>
      </w:pPr>
      <w:proofErr w:type="spellStart"/>
      <w:r w:rsidRPr="0063465E">
        <w:rPr>
          <w:b/>
          <w:bCs/>
          <w:u w:val="thick"/>
        </w:rPr>
        <w:t>Orkok</w:t>
      </w:r>
      <w:proofErr w:type="spellEnd"/>
      <w:r w:rsidRPr="0063465E">
        <w:rPr>
          <w:b/>
          <w:bCs/>
          <w:u w:val="thick"/>
        </w:rPr>
        <w:t xml:space="preserve"> tulajdonságai</w:t>
      </w:r>
      <w:r w:rsidRPr="0063465E">
        <w:rPr>
          <w:u w:val="thick"/>
        </w:rPr>
        <w:t xml:space="preserve">: </w:t>
      </w:r>
    </w:p>
    <w:p w14:paraId="786757D5" w14:textId="77777777" w:rsidR="0063465E" w:rsidRPr="0063465E" w:rsidRDefault="0063465E" w:rsidP="0063465E">
      <w:pPr>
        <w:spacing w:line="360" w:lineRule="auto"/>
      </w:pPr>
      <w:r w:rsidRPr="0063465E">
        <w:t xml:space="preserve">A vérengző maximális életereje 100. Támadó értéke 30, pajzsa 5. </w:t>
      </w:r>
    </w:p>
    <w:p w14:paraId="2FA16CCF" w14:textId="77777777" w:rsidR="0063465E" w:rsidRPr="0063465E" w:rsidRDefault="0063465E" w:rsidP="0063465E">
      <w:pPr>
        <w:spacing w:line="360" w:lineRule="auto"/>
      </w:pPr>
      <w:r w:rsidRPr="0063465E">
        <w:t xml:space="preserve">A ravasz maximális életereje 90. Támadó értéke 15, pajzsa 20. </w:t>
      </w:r>
    </w:p>
    <w:p w14:paraId="5ED8005D" w14:textId="39B89CCE" w:rsidR="0063465E" w:rsidRPr="0063465E" w:rsidRDefault="0063465E" w:rsidP="0063465E">
      <w:pPr>
        <w:spacing w:line="360" w:lineRule="auto"/>
      </w:pPr>
      <w:r w:rsidRPr="0063465E">
        <w:t xml:space="preserve">Az óvatos maximális életereje 80. Támadó értéke 10, pajzsa 15. </w:t>
      </w:r>
      <w:r w:rsidRPr="0063465E">
        <w:br/>
        <w:t xml:space="preserve">A kincs, az életelixír, és az életerő egy az egyben váltható át. </w:t>
      </w:r>
      <w:r>
        <w:br/>
      </w:r>
    </w:p>
    <w:p w14:paraId="1F92CE59" w14:textId="77777777" w:rsidR="0063465E" w:rsidRPr="0063465E" w:rsidRDefault="0063465E" w:rsidP="0063465E">
      <w:pPr>
        <w:spacing w:line="360" w:lineRule="auto"/>
      </w:pPr>
      <w:r w:rsidRPr="0063465E">
        <w:t xml:space="preserve">Készítsen használati eset diagramot, ahol egy </w:t>
      </w:r>
      <w:proofErr w:type="spellStart"/>
      <w:r w:rsidRPr="0063465E">
        <w:t>elf</w:t>
      </w:r>
      <w:proofErr w:type="spellEnd"/>
      <w:r w:rsidRPr="0063465E">
        <w:t xml:space="preserve"> és egy </w:t>
      </w:r>
      <w:proofErr w:type="spellStart"/>
      <w:r w:rsidRPr="0063465E">
        <w:t>ork</w:t>
      </w:r>
      <w:proofErr w:type="spellEnd"/>
      <w:r w:rsidRPr="0063465E">
        <w:t xml:space="preserve"> szempontjából lényeges eseteket, valamint ezek kapcsolatát ábrázolja. Adja meg egy </w:t>
      </w:r>
      <w:proofErr w:type="spellStart"/>
      <w:r w:rsidRPr="0063465E">
        <w:t>elf</w:t>
      </w:r>
      <w:proofErr w:type="spellEnd"/>
      <w:r w:rsidRPr="0063465E">
        <w:t xml:space="preserve"> és egy </w:t>
      </w:r>
      <w:proofErr w:type="spellStart"/>
      <w:r w:rsidRPr="0063465E">
        <w:t>ork</w:t>
      </w:r>
      <w:proofErr w:type="spellEnd"/>
      <w:r w:rsidRPr="0063465E">
        <w:t xml:space="preserve"> </w:t>
      </w:r>
      <w:proofErr w:type="spellStart"/>
      <w:r w:rsidRPr="0063465E">
        <w:t>komunikációjának</w:t>
      </w:r>
      <w:proofErr w:type="spellEnd"/>
      <w:r w:rsidRPr="0063465E">
        <w:t xml:space="preserve"> szekvencia diagramját. Készítse el az osztály diagramot! Használjon sablonfüggvény és látogató tervezési mintákat. </w:t>
      </w:r>
    </w:p>
    <w:p w14:paraId="5E02E8A6" w14:textId="77777777" w:rsidR="0063465E" w:rsidRPr="006B4995" w:rsidRDefault="0063465E" w:rsidP="0063465E">
      <w:pPr>
        <w:spacing w:line="360" w:lineRule="auto"/>
      </w:pPr>
      <w:r w:rsidRPr="0063465E">
        <w:lastRenderedPageBreak/>
        <w:t>Implementálja a modellt, és oldja meg az alábbi feladatot: Szimuláljunk egy harcot, és minden menet után jelenítsük meg az életben maradt harcosokat a nevük, fajtájuk, életerejük, elixírjük és kincsük kiírásával! A program egy szövegfájlból olvassa be az adatokat! Ennek minden sora egy harcos adatait tartalmazza szóközökkel elválasztva. Egy harcosnál (egy sorban) megadjuk a harcos nevét (</w:t>
      </w:r>
      <w:proofErr w:type="spellStart"/>
      <w:r w:rsidRPr="0063465E">
        <w:t>sztring</w:t>
      </w:r>
      <w:proofErr w:type="spellEnd"/>
      <w:r w:rsidRPr="0063465E">
        <w:t xml:space="preserve">), fajtájára utaló két karaktert (e – </w:t>
      </w:r>
      <w:proofErr w:type="spellStart"/>
      <w:r w:rsidRPr="0063465E">
        <w:t>elf</w:t>
      </w:r>
      <w:proofErr w:type="spellEnd"/>
      <w:r w:rsidRPr="0063465E">
        <w:t xml:space="preserve">, o – </w:t>
      </w:r>
      <w:proofErr w:type="spellStart"/>
      <w:r w:rsidRPr="0063465E">
        <w:t>ork</w:t>
      </w:r>
      <w:proofErr w:type="spellEnd"/>
      <w:r w:rsidRPr="0063465E">
        <w:t xml:space="preserve">, v – vakmerő v. vérszomjas, u – ügyes, b – bölcs, r – ravasz, o – óvatos), </w:t>
      </w:r>
      <w:proofErr w:type="spellStart"/>
      <w:r w:rsidRPr="0063465E">
        <w:t>orkok</w:t>
      </w:r>
      <w:proofErr w:type="spellEnd"/>
      <w:r w:rsidRPr="0063465E">
        <w:t xml:space="preserve"> esetén a kincsüket (természetes szám). (Feltehetjük, hogy a fájl formátuma helyes.) Egy lehetséges bemenet: Falánk o v 7 </w:t>
      </w:r>
      <w:proofErr w:type="gramStart"/>
      <w:r w:rsidRPr="0063465E">
        <w:t>Sudár e</w:t>
      </w:r>
      <w:proofErr w:type="gramEnd"/>
      <w:r w:rsidRPr="0063465E">
        <w:t xml:space="preserve"> u Köpcös o v 4 Nyúlánk e v Készítsen teszteseteket, és hozzon létre ezek kipróbálására automatikusan tesztkörnyezetet!</w:t>
      </w:r>
    </w:p>
    <w:p w14:paraId="1C6B62F7" w14:textId="77777777" w:rsidR="003245AB" w:rsidRDefault="003245AB">
      <w:pPr>
        <w:pStyle w:val="Szvegtrzs"/>
        <w:spacing w:before="10"/>
        <w:rPr>
          <w:i/>
          <w:sz w:val="31"/>
        </w:rPr>
      </w:pPr>
    </w:p>
    <w:p w14:paraId="5EC0680F" w14:textId="357F63FB" w:rsidR="003245AB" w:rsidRDefault="00000000">
      <w:pPr>
        <w:pStyle w:val="Szvegtrzs"/>
        <w:ind w:left="116"/>
        <w:jc w:val="both"/>
      </w:pPr>
      <w:r>
        <w:t>Az</w:t>
      </w:r>
      <w:r>
        <w:rPr>
          <w:spacing w:val="-3"/>
        </w:rPr>
        <w:t xml:space="preserve"> </w:t>
      </w:r>
      <w:r>
        <w:t>alábbi</w:t>
      </w:r>
      <w:r>
        <w:rPr>
          <w:spacing w:val="-1"/>
        </w:rPr>
        <w:t xml:space="preserve"> </w:t>
      </w:r>
      <w:r>
        <w:t>táblázat</w:t>
      </w:r>
      <w:r>
        <w:rPr>
          <w:spacing w:val="-1"/>
        </w:rPr>
        <w:t xml:space="preserve"> </w:t>
      </w:r>
      <w:r>
        <w:t>összefoglalja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lények</w:t>
      </w:r>
      <w:r w:rsidR="00FD4D8C">
        <w:rPr>
          <w:spacing w:val="-3"/>
        </w:rPr>
        <w:t xml:space="preserve"> típusait és azok tulajdonságait.</w:t>
      </w:r>
    </w:p>
    <w:p w14:paraId="1664E87C" w14:textId="77777777" w:rsidR="003245AB" w:rsidRDefault="003245AB">
      <w:pPr>
        <w:pStyle w:val="Szvegtrzs"/>
        <w:rPr>
          <w:sz w:val="5"/>
        </w:rPr>
      </w:pPr>
    </w:p>
    <w:p w14:paraId="15C5889A" w14:textId="77777777" w:rsidR="003245AB" w:rsidRDefault="0063465E">
      <w:r>
        <w:br/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552"/>
        <w:gridCol w:w="1561"/>
        <w:gridCol w:w="1764"/>
        <w:gridCol w:w="1565"/>
        <w:gridCol w:w="1550"/>
        <w:gridCol w:w="1534"/>
      </w:tblGrid>
      <w:tr w:rsidR="00A7501E" w14:paraId="4528FD3B" w14:textId="77777777" w:rsidTr="0063465E">
        <w:tc>
          <w:tcPr>
            <w:tcW w:w="1587" w:type="dxa"/>
          </w:tcPr>
          <w:p w14:paraId="4E84C197" w14:textId="5F060448" w:rsidR="0063465E" w:rsidRPr="0063465E" w:rsidRDefault="0063465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Elfek</w:t>
            </w:r>
            <w:proofErr w:type="spellEnd"/>
          </w:p>
        </w:tc>
        <w:tc>
          <w:tcPr>
            <w:tcW w:w="1587" w:type="dxa"/>
          </w:tcPr>
          <w:p w14:paraId="56038B55" w14:textId="28BA84F8" w:rsidR="0063465E" w:rsidRPr="0063465E" w:rsidRDefault="0063465E">
            <w:pPr>
              <w:rPr>
                <w:b/>
                <w:bCs/>
              </w:rPr>
            </w:pPr>
            <w:r>
              <w:rPr>
                <w:b/>
                <w:bCs/>
              </w:rPr>
              <w:t>Maximális életerő</w:t>
            </w:r>
          </w:p>
        </w:tc>
        <w:tc>
          <w:tcPr>
            <w:tcW w:w="1588" w:type="dxa"/>
          </w:tcPr>
          <w:p w14:paraId="61050EAC" w14:textId="1DC6D92D" w:rsidR="0063465E" w:rsidRPr="0063465E" w:rsidRDefault="00A7501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Elixir</w:t>
            </w:r>
            <w:proofErr w:type="spellEnd"/>
            <w:r>
              <w:rPr>
                <w:b/>
                <w:bCs/>
              </w:rPr>
              <w:t xml:space="preserve"> felhasználáséhoz életerő kritérium</w:t>
            </w:r>
          </w:p>
        </w:tc>
        <w:tc>
          <w:tcPr>
            <w:tcW w:w="1588" w:type="dxa"/>
          </w:tcPr>
          <w:p w14:paraId="1A10D1AD" w14:textId="3C72B4BC" w:rsidR="0063465E" w:rsidRPr="0063465E" w:rsidRDefault="00A7501E">
            <w:pPr>
              <w:rPr>
                <w:b/>
                <w:bCs/>
              </w:rPr>
            </w:pPr>
            <w:r>
              <w:rPr>
                <w:b/>
                <w:bCs/>
              </w:rPr>
              <w:t>Kincs költési mennyiség</w:t>
            </w:r>
          </w:p>
        </w:tc>
        <w:tc>
          <w:tcPr>
            <w:tcW w:w="1588" w:type="dxa"/>
          </w:tcPr>
          <w:p w14:paraId="124890A0" w14:textId="25D3F8CF" w:rsidR="0063465E" w:rsidRPr="0063465E" w:rsidRDefault="00A7501E">
            <w:pPr>
              <w:rPr>
                <w:b/>
                <w:bCs/>
              </w:rPr>
            </w:pPr>
            <w:r>
              <w:rPr>
                <w:b/>
                <w:bCs/>
              </w:rPr>
              <w:t>Támadó érték</w:t>
            </w:r>
          </w:p>
        </w:tc>
        <w:tc>
          <w:tcPr>
            <w:tcW w:w="1588" w:type="dxa"/>
          </w:tcPr>
          <w:p w14:paraId="04E0F523" w14:textId="6716199B" w:rsidR="0063465E" w:rsidRPr="0063465E" w:rsidRDefault="00A7501E">
            <w:pPr>
              <w:rPr>
                <w:b/>
                <w:bCs/>
              </w:rPr>
            </w:pPr>
            <w:r>
              <w:rPr>
                <w:b/>
                <w:bCs/>
              </w:rPr>
              <w:t>Pajzs érték</w:t>
            </w:r>
          </w:p>
        </w:tc>
      </w:tr>
      <w:tr w:rsidR="00A7501E" w14:paraId="6BA56386" w14:textId="77777777" w:rsidTr="0063465E">
        <w:tc>
          <w:tcPr>
            <w:tcW w:w="1587" w:type="dxa"/>
          </w:tcPr>
          <w:p w14:paraId="50879F24" w14:textId="5C4BEC3A" w:rsidR="0063465E" w:rsidRDefault="00A7501E">
            <w:r>
              <w:t>Vakmerő</w:t>
            </w:r>
          </w:p>
        </w:tc>
        <w:tc>
          <w:tcPr>
            <w:tcW w:w="1587" w:type="dxa"/>
          </w:tcPr>
          <w:p w14:paraId="7DF118B1" w14:textId="5B9ACF12" w:rsidR="0063465E" w:rsidRDefault="00A7501E" w:rsidP="00FD4D8C">
            <w:pPr>
              <w:jc w:val="center"/>
            </w:pPr>
            <w:r>
              <w:t>100</w:t>
            </w:r>
          </w:p>
        </w:tc>
        <w:tc>
          <w:tcPr>
            <w:tcW w:w="1588" w:type="dxa"/>
          </w:tcPr>
          <w:p w14:paraId="254D3EBB" w14:textId="6781170E" w:rsidR="0063465E" w:rsidRDefault="00A7501E" w:rsidP="00FD4D8C">
            <w:pPr>
              <w:jc w:val="center"/>
            </w:pPr>
            <w:r>
              <w:t>30</w:t>
            </w:r>
          </w:p>
        </w:tc>
        <w:tc>
          <w:tcPr>
            <w:tcW w:w="1588" w:type="dxa"/>
          </w:tcPr>
          <w:p w14:paraId="1F6C4C4D" w14:textId="5E5E593D" w:rsidR="0063465E" w:rsidRDefault="00A7501E" w:rsidP="00FD4D8C">
            <w:pPr>
              <w:jc w:val="center"/>
            </w:pPr>
            <w:r>
              <w:t>0</w:t>
            </w:r>
          </w:p>
        </w:tc>
        <w:tc>
          <w:tcPr>
            <w:tcW w:w="1588" w:type="dxa"/>
          </w:tcPr>
          <w:p w14:paraId="18B7DA93" w14:textId="5DC32A72" w:rsidR="0063465E" w:rsidRDefault="00A7501E" w:rsidP="00FD4D8C">
            <w:pPr>
              <w:jc w:val="center"/>
            </w:pPr>
            <w:r>
              <w:t>30</w:t>
            </w:r>
          </w:p>
        </w:tc>
        <w:tc>
          <w:tcPr>
            <w:tcW w:w="1588" w:type="dxa"/>
          </w:tcPr>
          <w:p w14:paraId="60490082" w14:textId="637A941B" w:rsidR="00A7501E" w:rsidRDefault="00A7501E" w:rsidP="00FD4D8C">
            <w:pPr>
              <w:jc w:val="center"/>
            </w:pPr>
            <w:r>
              <w:t>10</w:t>
            </w:r>
          </w:p>
        </w:tc>
      </w:tr>
      <w:tr w:rsidR="00A7501E" w14:paraId="562FD414" w14:textId="77777777" w:rsidTr="0063465E">
        <w:tc>
          <w:tcPr>
            <w:tcW w:w="1587" w:type="dxa"/>
          </w:tcPr>
          <w:p w14:paraId="42E805E3" w14:textId="00E2F74C" w:rsidR="0063465E" w:rsidRDefault="00A7501E">
            <w:r>
              <w:t>Ügyes</w:t>
            </w:r>
          </w:p>
        </w:tc>
        <w:tc>
          <w:tcPr>
            <w:tcW w:w="1587" w:type="dxa"/>
          </w:tcPr>
          <w:p w14:paraId="5A36B931" w14:textId="09702F95" w:rsidR="0063465E" w:rsidRDefault="00A7501E" w:rsidP="00FD4D8C">
            <w:pPr>
              <w:jc w:val="center"/>
            </w:pPr>
            <w:r>
              <w:t>80</w:t>
            </w:r>
          </w:p>
        </w:tc>
        <w:tc>
          <w:tcPr>
            <w:tcW w:w="1588" w:type="dxa"/>
          </w:tcPr>
          <w:p w14:paraId="006B83F1" w14:textId="789DE7BC" w:rsidR="0063465E" w:rsidRDefault="00A7501E" w:rsidP="00FD4D8C">
            <w:pPr>
              <w:jc w:val="center"/>
            </w:pPr>
            <w:r>
              <w:t>50</w:t>
            </w:r>
          </w:p>
        </w:tc>
        <w:tc>
          <w:tcPr>
            <w:tcW w:w="1588" w:type="dxa"/>
          </w:tcPr>
          <w:p w14:paraId="37B160AF" w14:textId="0C94CF65" w:rsidR="0063465E" w:rsidRDefault="00A7501E" w:rsidP="00FD4D8C">
            <w:pPr>
              <w:jc w:val="center"/>
            </w:pPr>
            <w:r>
              <w:t>50%</w:t>
            </w:r>
          </w:p>
        </w:tc>
        <w:tc>
          <w:tcPr>
            <w:tcW w:w="1588" w:type="dxa"/>
          </w:tcPr>
          <w:p w14:paraId="2AD6F2E4" w14:textId="44024F47" w:rsidR="0063465E" w:rsidRDefault="00A7501E" w:rsidP="00FD4D8C">
            <w:pPr>
              <w:jc w:val="center"/>
            </w:pPr>
            <w:r>
              <w:t>20</w:t>
            </w:r>
          </w:p>
        </w:tc>
        <w:tc>
          <w:tcPr>
            <w:tcW w:w="1588" w:type="dxa"/>
          </w:tcPr>
          <w:p w14:paraId="1330E78D" w14:textId="7928167D" w:rsidR="0063465E" w:rsidRDefault="00A7501E" w:rsidP="00FD4D8C">
            <w:pPr>
              <w:jc w:val="center"/>
            </w:pPr>
            <w:r>
              <w:t>20</w:t>
            </w:r>
          </w:p>
        </w:tc>
      </w:tr>
      <w:tr w:rsidR="00A7501E" w14:paraId="6D2ADF2C" w14:textId="77777777" w:rsidTr="0063465E">
        <w:tc>
          <w:tcPr>
            <w:tcW w:w="1587" w:type="dxa"/>
          </w:tcPr>
          <w:p w14:paraId="03E7E487" w14:textId="43E645AE" w:rsidR="0063465E" w:rsidRDefault="00A7501E">
            <w:r>
              <w:t>Bölcs</w:t>
            </w:r>
          </w:p>
        </w:tc>
        <w:tc>
          <w:tcPr>
            <w:tcW w:w="1587" w:type="dxa"/>
          </w:tcPr>
          <w:p w14:paraId="7236B9AD" w14:textId="3DA7C4F0" w:rsidR="0063465E" w:rsidRDefault="00A7501E" w:rsidP="00FD4D8C">
            <w:pPr>
              <w:jc w:val="center"/>
            </w:pPr>
            <w:r>
              <w:t>60</w:t>
            </w:r>
          </w:p>
        </w:tc>
        <w:tc>
          <w:tcPr>
            <w:tcW w:w="1588" w:type="dxa"/>
          </w:tcPr>
          <w:p w14:paraId="387E0940" w14:textId="39DAF5FE" w:rsidR="0063465E" w:rsidRDefault="00A7501E" w:rsidP="00FD4D8C">
            <w:pPr>
              <w:jc w:val="center"/>
            </w:pPr>
            <w:r>
              <w:t>60 (100%)</w:t>
            </w:r>
          </w:p>
        </w:tc>
        <w:tc>
          <w:tcPr>
            <w:tcW w:w="1588" w:type="dxa"/>
          </w:tcPr>
          <w:p w14:paraId="5635A933" w14:textId="2CC26758" w:rsidR="00A7501E" w:rsidRDefault="00A7501E" w:rsidP="00FD4D8C">
            <w:pPr>
              <w:jc w:val="center"/>
            </w:pPr>
            <w:r>
              <w:t>100%</w:t>
            </w:r>
          </w:p>
        </w:tc>
        <w:tc>
          <w:tcPr>
            <w:tcW w:w="1588" w:type="dxa"/>
          </w:tcPr>
          <w:p w14:paraId="63A8F845" w14:textId="5351CA21" w:rsidR="0063465E" w:rsidRDefault="00A7501E" w:rsidP="00FD4D8C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14:paraId="64495ABD" w14:textId="1BF043B8" w:rsidR="0063465E" w:rsidRDefault="00A7501E" w:rsidP="00FD4D8C">
            <w:pPr>
              <w:jc w:val="center"/>
            </w:pPr>
            <w:r>
              <w:t>10</w:t>
            </w:r>
          </w:p>
        </w:tc>
      </w:tr>
    </w:tbl>
    <w:p w14:paraId="711C04E6" w14:textId="77777777" w:rsidR="0063465E" w:rsidRDefault="00A7501E">
      <w:r>
        <w:br/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81"/>
        <w:gridCol w:w="2381"/>
        <w:gridCol w:w="2382"/>
        <w:gridCol w:w="2382"/>
      </w:tblGrid>
      <w:tr w:rsidR="00A7501E" w14:paraId="0C56BBDC" w14:textId="77777777" w:rsidTr="00A7501E">
        <w:tc>
          <w:tcPr>
            <w:tcW w:w="2381" w:type="dxa"/>
          </w:tcPr>
          <w:p w14:paraId="715446B1" w14:textId="7E7241BB" w:rsidR="00A7501E" w:rsidRPr="00A7501E" w:rsidRDefault="00A7501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Orkok</w:t>
            </w:r>
            <w:proofErr w:type="spellEnd"/>
          </w:p>
        </w:tc>
        <w:tc>
          <w:tcPr>
            <w:tcW w:w="2381" w:type="dxa"/>
          </w:tcPr>
          <w:p w14:paraId="4928EDD6" w14:textId="1487CD5F" w:rsidR="00A7501E" w:rsidRPr="00A7501E" w:rsidRDefault="00A7501E">
            <w:pPr>
              <w:rPr>
                <w:b/>
                <w:bCs/>
              </w:rPr>
            </w:pPr>
            <w:r>
              <w:rPr>
                <w:b/>
                <w:bCs/>
              </w:rPr>
              <w:t>Maximális életerő</w:t>
            </w:r>
          </w:p>
        </w:tc>
        <w:tc>
          <w:tcPr>
            <w:tcW w:w="2382" w:type="dxa"/>
          </w:tcPr>
          <w:p w14:paraId="4238F632" w14:textId="436DC6A3" w:rsidR="00A7501E" w:rsidRPr="00A7501E" w:rsidRDefault="00A7501E">
            <w:pPr>
              <w:rPr>
                <w:b/>
                <w:bCs/>
              </w:rPr>
            </w:pPr>
            <w:r>
              <w:rPr>
                <w:b/>
                <w:bCs/>
              </w:rPr>
              <w:t>Támadó érték</w:t>
            </w:r>
          </w:p>
        </w:tc>
        <w:tc>
          <w:tcPr>
            <w:tcW w:w="2382" w:type="dxa"/>
          </w:tcPr>
          <w:p w14:paraId="1E49B2A2" w14:textId="5E4AA2D6" w:rsidR="00A7501E" w:rsidRPr="00A7501E" w:rsidRDefault="00A7501E">
            <w:pPr>
              <w:rPr>
                <w:b/>
                <w:bCs/>
              </w:rPr>
            </w:pPr>
            <w:r>
              <w:rPr>
                <w:b/>
                <w:bCs/>
              </w:rPr>
              <w:t>Pajzs</w:t>
            </w:r>
          </w:p>
        </w:tc>
      </w:tr>
      <w:tr w:rsidR="00A7501E" w14:paraId="2B0F2128" w14:textId="77777777" w:rsidTr="00A7501E">
        <w:tc>
          <w:tcPr>
            <w:tcW w:w="2381" w:type="dxa"/>
          </w:tcPr>
          <w:p w14:paraId="76719393" w14:textId="7A225206" w:rsidR="00A7501E" w:rsidRDefault="00A7501E">
            <w:r>
              <w:t>Vérengző</w:t>
            </w:r>
          </w:p>
        </w:tc>
        <w:tc>
          <w:tcPr>
            <w:tcW w:w="2381" w:type="dxa"/>
          </w:tcPr>
          <w:p w14:paraId="7E37787E" w14:textId="2D667B82" w:rsidR="00A7501E" w:rsidRDefault="00A7501E" w:rsidP="00FD4D8C">
            <w:pPr>
              <w:jc w:val="center"/>
            </w:pPr>
            <w:r>
              <w:t>100</w:t>
            </w:r>
          </w:p>
        </w:tc>
        <w:tc>
          <w:tcPr>
            <w:tcW w:w="2382" w:type="dxa"/>
          </w:tcPr>
          <w:p w14:paraId="311670FC" w14:textId="55E58F85" w:rsidR="00A7501E" w:rsidRDefault="00A7501E" w:rsidP="00FD4D8C">
            <w:pPr>
              <w:jc w:val="center"/>
            </w:pPr>
            <w:r>
              <w:t>30</w:t>
            </w:r>
          </w:p>
        </w:tc>
        <w:tc>
          <w:tcPr>
            <w:tcW w:w="2382" w:type="dxa"/>
          </w:tcPr>
          <w:p w14:paraId="44F94D16" w14:textId="56C3A0E7" w:rsidR="00A7501E" w:rsidRDefault="00A7501E" w:rsidP="00FD4D8C">
            <w:pPr>
              <w:jc w:val="center"/>
            </w:pPr>
            <w:r>
              <w:t>5</w:t>
            </w:r>
          </w:p>
        </w:tc>
      </w:tr>
      <w:tr w:rsidR="00A7501E" w14:paraId="2328064C" w14:textId="77777777" w:rsidTr="00A7501E">
        <w:tc>
          <w:tcPr>
            <w:tcW w:w="2381" w:type="dxa"/>
          </w:tcPr>
          <w:p w14:paraId="7E77BF0A" w14:textId="5C1EEACF" w:rsidR="00A7501E" w:rsidRDefault="00A7501E">
            <w:r>
              <w:t>Ravasz</w:t>
            </w:r>
          </w:p>
        </w:tc>
        <w:tc>
          <w:tcPr>
            <w:tcW w:w="2381" w:type="dxa"/>
          </w:tcPr>
          <w:p w14:paraId="52E8D5B9" w14:textId="3B08E3D4" w:rsidR="00A7501E" w:rsidRDefault="00A7501E" w:rsidP="00FD4D8C">
            <w:pPr>
              <w:jc w:val="center"/>
            </w:pPr>
            <w:r>
              <w:t>90</w:t>
            </w:r>
          </w:p>
        </w:tc>
        <w:tc>
          <w:tcPr>
            <w:tcW w:w="2382" w:type="dxa"/>
          </w:tcPr>
          <w:p w14:paraId="495BF40C" w14:textId="620ED138" w:rsidR="00A7501E" w:rsidRDefault="00A7501E" w:rsidP="00FD4D8C">
            <w:pPr>
              <w:jc w:val="center"/>
            </w:pPr>
            <w:r>
              <w:t>15</w:t>
            </w:r>
          </w:p>
        </w:tc>
        <w:tc>
          <w:tcPr>
            <w:tcW w:w="2382" w:type="dxa"/>
          </w:tcPr>
          <w:p w14:paraId="67AE4207" w14:textId="7710CEAE" w:rsidR="00A7501E" w:rsidRDefault="00A7501E" w:rsidP="00FD4D8C">
            <w:pPr>
              <w:jc w:val="center"/>
            </w:pPr>
            <w:r>
              <w:t>20</w:t>
            </w:r>
          </w:p>
        </w:tc>
      </w:tr>
      <w:tr w:rsidR="00A7501E" w14:paraId="30CAE664" w14:textId="77777777" w:rsidTr="00A7501E">
        <w:tc>
          <w:tcPr>
            <w:tcW w:w="2381" w:type="dxa"/>
          </w:tcPr>
          <w:p w14:paraId="51865FD5" w14:textId="003E8CC6" w:rsidR="00A7501E" w:rsidRDefault="00A7501E">
            <w:r>
              <w:t>Óvatos</w:t>
            </w:r>
          </w:p>
        </w:tc>
        <w:tc>
          <w:tcPr>
            <w:tcW w:w="2381" w:type="dxa"/>
          </w:tcPr>
          <w:p w14:paraId="2B17607F" w14:textId="17016BB9" w:rsidR="00A7501E" w:rsidRDefault="00A7501E" w:rsidP="00FD4D8C">
            <w:pPr>
              <w:jc w:val="center"/>
            </w:pPr>
            <w:r>
              <w:t>80</w:t>
            </w:r>
          </w:p>
        </w:tc>
        <w:tc>
          <w:tcPr>
            <w:tcW w:w="2382" w:type="dxa"/>
          </w:tcPr>
          <w:p w14:paraId="3ADDB41D" w14:textId="6C8F6C80" w:rsidR="00A7501E" w:rsidRDefault="00A7501E" w:rsidP="00FD4D8C">
            <w:pPr>
              <w:jc w:val="center"/>
            </w:pPr>
            <w:r>
              <w:t>10</w:t>
            </w:r>
          </w:p>
        </w:tc>
        <w:tc>
          <w:tcPr>
            <w:tcW w:w="2382" w:type="dxa"/>
          </w:tcPr>
          <w:p w14:paraId="66539D6A" w14:textId="6BE27CBA" w:rsidR="00A7501E" w:rsidRDefault="00A7501E" w:rsidP="00FD4D8C">
            <w:pPr>
              <w:jc w:val="center"/>
            </w:pPr>
            <w:r>
              <w:t>15</w:t>
            </w:r>
          </w:p>
        </w:tc>
      </w:tr>
    </w:tbl>
    <w:p w14:paraId="01184FE2" w14:textId="77777777" w:rsidR="00A7501E" w:rsidRDefault="00A7501E">
      <w:r>
        <w:br/>
      </w:r>
    </w:p>
    <w:p w14:paraId="43CAFBD8" w14:textId="1A6AFBDE" w:rsidR="00A7501E" w:rsidRPr="00A7501E" w:rsidRDefault="00A7501E">
      <w:pPr>
        <w:rPr>
          <w:b/>
          <w:bCs/>
        </w:rPr>
      </w:pPr>
      <w:r>
        <w:t>Az alábbi táblázat</w:t>
      </w:r>
      <w:r w:rsidR="00FD4D8C">
        <w:t>ok</w:t>
      </w:r>
      <w:r>
        <w:t xml:space="preserve"> pedig összefoglalj</w:t>
      </w:r>
      <w:r w:rsidR="00FD4D8C">
        <w:t>ák</w:t>
      </w:r>
      <w:r>
        <w:t xml:space="preserve"> </w:t>
      </w:r>
      <w:proofErr w:type="gramStart"/>
      <w:r>
        <w:t>a  látogató</w:t>
      </w:r>
      <w:proofErr w:type="gramEnd"/>
      <w:r>
        <w:t xml:space="preserve"> tervmintához felhasznált  életerő csökkenés értékeket</w:t>
      </w:r>
      <w:r w:rsidR="00FD4D8C">
        <w:t>, az összes lehetséges párosításnál</w:t>
      </w:r>
      <w:r>
        <w:t>:</w:t>
      </w:r>
      <w:r w:rsidR="00FD4D8C">
        <w:br/>
      </w:r>
      <w:r>
        <w:br/>
      </w:r>
      <w:proofErr w:type="spellStart"/>
      <w:r w:rsidRPr="00A7501E">
        <w:rPr>
          <w:b/>
          <w:bCs/>
        </w:rPr>
        <w:t>Orkok</w:t>
      </w:r>
      <w:proofErr w:type="spellEnd"/>
      <w:r w:rsidRPr="00A7501E">
        <w:rPr>
          <w:b/>
          <w:bCs/>
        </w:rPr>
        <w:t xml:space="preserve"> támadása esetén:</w:t>
      </w:r>
    </w:p>
    <w:tbl>
      <w:tblPr>
        <w:tblStyle w:val="Rcsostblzat"/>
        <w:tblW w:w="9574" w:type="dxa"/>
        <w:tblLook w:val="04A0" w:firstRow="1" w:lastRow="0" w:firstColumn="1" w:lastColumn="0" w:noHBand="0" w:noVBand="1"/>
      </w:tblPr>
      <w:tblGrid>
        <w:gridCol w:w="1809"/>
        <w:gridCol w:w="1381"/>
        <w:gridCol w:w="1880"/>
        <w:gridCol w:w="1312"/>
        <w:gridCol w:w="2231"/>
        <w:gridCol w:w="961"/>
      </w:tblGrid>
      <w:tr w:rsidR="00FD4D8C" w14:paraId="2CDD06EC" w14:textId="6FEA8FC0" w:rsidTr="00FD4D8C">
        <w:trPr>
          <w:trHeight w:val="333"/>
        </w:trPr>
        <w:tc>
          <w:tcPr>
            <w:tcW w:w="1809" w:type="dxa"/>
          </w:tcPr>
          <w:p w14:paraId="4E01F0A5" w14:textId="77D5A6D4" w:rsidR="00FD4D8C" w:rsidRDefault="00FD4D8C">
            <w:r>
              <w:t>Ravasz- &gt;Bölcs</w:t>
            </w:r>
          </w:p>
        </w:tc>
        <w:tc>
          <w:tcPr>
            <w:tcW w:w="1381" w:type="dxa"/>
          </w:tcPr>
          <w:p w14:paraId="3B79BB2A" w14:textId="7613365A" w:rsidR="00FD4D8C" w:rsidRDefault="00FD4D8C" w:rsidP="00FD4D8C">
            <w:pPr>
              <w:jc w:val="center"/>
            </w:pPr>
            <w:r>
              <w:t>5</w:t>
            </w:r>
          </w:p>
        </w:tc>
        <w:tc>
          <w:tcPr>
            <w:tcW w:w="1880" w:type="dxa"/>
          </w:tcPr>
          <w:p w14:paraId="480E1033" w14:textId="0627927A" w:rsidR="00FD4D8C" w:rsidRDefault="00FD4D8C">
            <w:r>
              <w:t>Ravasz-&gt;Ügyes</w:t>
            </w:r>
          </w:p>
        </w:tc>
        <w:tc>
          <w:tcPr>
            <w:tcW w:w="1312" w:type="dxa"/>
          </w:tcPr>
          <w:p w14:paraId="5E905B7A" w14:textId="2E014037" w:rsidR="00FD4D8C" w:rsidRDefault="00FD4D8C" w:rsidP="00FD4D8C">
            <w:pPr>
              <w:jc w:val="center"/>
            </w:pPr>
            <w:r>
              <w:t>0</w:t>
            </w:r>
          </w:p>
        </w:tc>
        <w:tc>
          <w:tcPr>
            <w:tcW w:w="2231" w:type="dxa"/>
          </w:tcPr>
          <w:p w14:paraId="63124730" w14:textId="1EA6DA69" w:rsidR="00FD4D8C" w:rsidRDefault="00FD4D8C">
            <w:r>
              <w:t>Ravasz-&gt;Vakmerő</w:t>
            </w:r>
          </w:p>
        </w:tc>
        <w:tc>
          <w:tcPr>
            <w:tcW w:w="961" w:type="dxa"/>
          </w:tcPr>
          <w:p w14:paraId="4F41DD8B" w14:textId="30955B20" w:rsidR="00FD4D8C" w:rsidRDefault="00FD4D8C" w:rsidP="00FD4D8C">
            <w:pPr>
              <w:jc w:val="center"/>
            </w:pPr>
            <w:r>
              <w:t>5</w:t>
            </w:r>
          </w:p>
        </w:tc>
      </w:tr>
      <w:tr w:rsidR="00FD4D8C" w14:paraId="64917DE6" w14:textId="66035549" w:rsidTr="00FD4D8C">
        <w:trPr>
          <w:trHeight w:val="310"/>
        </w:trPr>
        <w:tc>
          <w:tcPr>
            <w:tcW w:w="1809" w:type="dxa"/>
          </w:tcPr>
          <w:p w14:paraId="365F5504" w14:textId="1DE82F18" w:rsidR="00FD4D8C" w:rsidRDefault="00FD4D8C">
            <w:r>
              <w:t>Óvatos-&gt; Bölcs</w:t>
            </w:r>
          </w:p>
        </w:tc>
        <w:tc>
          <w:tcPr>
            <w:tcW w:w="1381" w:type="dxa"/>
          </w:tcPr>
          <w:p w14:paraId="024D46A9" w14:textId="5A191EB8" w:rsidR="00FD4D8C" w:rsidRDefault="00FD4D8C" w:rsidP="00FD4D8C">
            <w:pPr>
              <w:jc w:val="center"/>
            </w:pPr>
            <w:r>
              <w:t>0</w:t>
            </w:r>
          </w:p>
        </w:tc>
        <w:tc>
          <w:tcPr>
            <w:tcW w:w="1880" w:type="dxa"/>
          </w:tcPr>
          <w:p w14:paraId="699C6A74" w14:textId="389CD5C9" w:rsidR="00FD4D8C" w:rsidRDefault="00FD4D8C">
            <w:r>
              <w:t>Óvatos-&gt; Ügyes</w:t>
            </w:r>
          </w:p>
        </w:tc>
        <w:tc>
          <w:tcPr>
            <w:tcW w:w="1312" w:type="dxa"/>
          </w:tcPr>
          <w:p w14:paraId="30ACD2AA" w14:textId="010956B3" w:rsidR="00FD4D8C" w:rsidRDefault="00FD4D8C" w:rsidP="00FD4D8C">
            <w:pPr>
              <w:jc w:val="center"/>
            </w:pPr>
            <w:r>
              <w:t>0</w:t>
            </w:r>
          </w:p>
        </w:tc>
        <w:tc>
          <w:tcPr>
            <w:tcW w:w="2231" w:type="dxa"/>
          </w:tcPr>
          <w:p w14:paraId="711A8B29" w14:textId="3CF1F67B" w:rsidR="00FD4D8C" w:rsidRDefault="00FD4D8C">
            <w:r>
              <w:t>Óvatos-&gt; Vakmerő</w:t>
            </w:r>
          </w:p>
        </w:tc>
        <w:tc>
          <w:tcPr>
            <w:tcW w:w="961" w:type="dxa"/>
          </w:tcPr>
          <w:p w14:paraId="2259A812" w14:textId="6CD5ACD2" w:rsidR="00FD4D8C" w:rsidRDefault="00FD4D8C" w:rsidP="00FD4D8C">
            <w:pPr>
              <w:jc w:val="center"/>
            </w:pPr>
            <w:r>
              <w:t>0</w:t>
            </w:r>
          </w:p>
        </w:tc>
      </w:tr>
      <w:tr w:rsidR="00FD4D8C" w14:paraId="49CCA36E" w14:textId="770DB814" w:rsidTr="00FD4D8C">
        <w:trPr>
          <w:trHeight w:val="293"/>
        </w:trPr>
        <w:tc>
          <w:tcPr>
            <w:tcW w:w="1809" w:type="dxa"/>
          </w:tcPr>
          <w:p w14:paraId="3C97C5B5" w14:textId="14FF51A7" w:rsidR="00FD4D8C" w:rsidRDefault="00FD4D8C" w:rsidP="00FD4D8C">
            <w:r>
              <w:t>Vérengző-&gt; Bölcs</w:t>
            </w:r>
          </w:p>
        </w:tc>
        <w:tc>
          <w:tcPr>
            <w:tcW w:w="1381" w:type="dxa"/>
          </w:tcPr>
          <w:p w14:paraId="258892D6" w14:textId="240D51A1" w:rsidR="00FD4D8C" w:rsidRDefault="00FD4D8C" w:rsidP="00FD4D8C">
            <w:pPr>
              <w:jc w:val="center"/>
            </w:pPr>
            <w:r>
              <w:t>20</w:t>
            </w:r>
          </w:p>
        </w:tc>
        <w:tc>
          <w:tcPr>
            <w:tcW w:w="1880" w:type="dxa"/>
          </w:tcPr>
          <w:p w14:paraId="0375ECAB" w14:textId="25FAE7C1" w:rsidR="00FD4D8C" w:rsidRDefault="00FD4D8C" w:rsidP="00FD4D8C">
            <w:r>
              <w:t>Vérengző-&gt; Ügyes</w:t>
            </w:r>
          </w:p>
        </w:tc>
        <w:tc>
          <w:tcPr>
            <w:tcW w:w="1312" w:type="dxa"/>
          </w:tcPr>
          <w:p w14:paraId="5E051630" w14:textId="358E5666" w:rsidR="00FD4D8C" w:rsidRDefault="00FD4D8C" w:rsidP="00FD4D8C">
            <w:pPr>
              <w:jc w:val="center"/>
            </w:pPr>
            <w:r>
              <w:t>10</w:t>
            </w:r>
          </w:p>
        </w:tc>
        <w:tc>
          <w:tcPr>
            <w:tcW w:w="2231" w:type="dxa"/>
          </w:tcPr>
          <w:p w14:paraId="043126E1" w14:textId="40EAF826" w:rsidR="00FD4D8C" w:rsidRDefault="00FD4D8C" w:rsidP="00FD4D8C">
            <w:r>
              <w:t>Vérengző-&gt; Vakmerő</w:t>
            </w:r>
          </w:p>
        </w:tc>
        <w:tc>
          <w:tcPr>
            <w:tcW w:w="961" w:type="dxa"/>
          </w:tcPr>
          <w:p w14:paraId="6CAD2761" w14:textId="1795E876" w:rsidR="00FD4D8C" w:rsidRDefault="00FD4D8C" w:rsidP="00FD4D8C">
            <w:pPr>
              <w:jc w:val="center"/>
            </w:pPr>
            <w:r>
              <w:t>20</w:t>
            </w:r>
          </w:p>
        </w:tc>
      </w:tr>
    </w:tbl>
    <w:p w14:paraId="50A61284" w14:textId="77777777" w:rsidR="00A7501E" w:rsidRDefault="00FD4D8C">
      <w:r>
        <w:br/>
      </w:r>
    </w:p>
    <w:p w14:paraId="0E213E4E" w14:textId="39891317" w:rsidR="00FD4D8C" w:rsidRPr="00A7501E" w:rsidRDefault="00FD4D8C" w:rsidP="00FD4D8C">
      <w:pPr>
        <w:rPr>
          <w:b/>
          <w:bCs/>
        </w:rPr>
      </w:pPr>
      <w:proofErr w:type="spellStart"/>
      <w:r>
        <w:rPr>
          <w:b/>
          <w:bCs/>
        </w:rPr>
        <w:t>Elfek</w:t>
      </w:r>
      <w:proofErr w:type="spellEnd"/>
      <w:r w:rsidRPr="00A7501E">
        <w:rPr>
          <w:b/>
          <w:bCs/>
        </w:rPr>
        <w:t xml:space="preserve"> támadása esetén:</w:t>
      </w:r>
    </w:p>
    <w:p w14:paraId="2CA74693" w14:textId="77777777" w:rsidR="00FD4D8C" w:rsidRDefault="00FD4D8C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951"/>
        <w:gridCol w:w="1223"/>
        <w:gridCol w:w="1896"/>
        <w:gridCol w:w="1280"/>
        <w:gridCol w:w="2122"/>
        <w:gridCol w:w="1054"/>
      </w:tblGrid>
      <w:tr w:rsidR="00FD4D8C" w14:paraId="0CF93890" w14:textId="77777777" w:rsidTr="00FD4D8C">
        <w:tc>
          <w:tcPr>
            <w:tcW w:w="1951" w:type="dxa"/>
          </w:tcPr>
          <w:p w14:paraId="34F7453D" w14:textId="0EBFCA8C" w:rsidR="00FD4D8C" w:rsidRDefault="00FD4D8C">
            <w:r>
              <w:t>Bölcs-&gt;Ravasz</w:t>
            </w:r>
          </w:p>
        </w:tc>
        <w:tc>
          <w:tcPr>
            <w:tcW w:w="1223" w:type="dxa"/>
          </w:tcPr>
          <w:p w14:paraId="0D27FF58" w14:textId="6ECA283C" w:rsidR="00FD4D8C" w:rsidRDefault="00FD4D8C" w:rsidP="00FD4D8C">
            <w:pPr>
              <w:jc w:val="center"/>
            </w:pPr>
            <w:r>
              <w:t>0</w:t>
            </w:r>
          </w:p>
        </w:tc>
        <w:tc>
          <w:tcPr>
            <w:tcW w:w="1896" w:type="dxa"/>
          </w:tcPr>
          <w:p w14:paraId="527B7FB3" w14:textId="488341D9" w:rsidR="00FD4D8C" w:rsidRDefault="00FD4D8C">
            <w:r>
              <w:t>Bölcs-&gt;Óvatos</w:t>
            </w:r>
          </w:p>
        </w:tc>
        <w:tc>
          <w:tcPr>
            <w:tcW w:w="1280" w:type="dxa"/>
          </w:tcPr>
          <w:p w14:paraId="66DEE0B9" w14:textId="6E81EE1B" w:rsidR="00FD4D8C" w:rsidRDefault="00FD4D8C" w:rsidP="00FD4D8C">
            <w:pPr>
              <w:jc w:val="center"/>
            </w:pPr>
            <w:r>
              <w:t>0</w:t>
            </w:r>
          </w:p>
        </w:tc>
        <w:tc>
          <w:tcPr>
            <w:tcW w:w="2122" w:type="dxa"/>
          </w:tcPr>
          <w:p w14:paraId="0F600C3A" w14:textId="308CD89E" w:rsidR="00FD4D8C" w:rsidRDefault="00FD4D8C">
            <w:r>
              <w:t>Bölcs-&gt;Vérengző</w:t>
            </w:r>
          </w:p>
        </w:tc>
        <w:tc>
          <w:tcPr>
            <w:tcW w:w="1054" w:type="dxa"/>
          </w:tcPr>
          <w:p w14:paraId="72C1B993" w14:textId="0B5C8649" w:rsidR="00FD4D8C" w:rsidRDefault="00FD4D8C" w:rsidP="00FD4D8C">
            <w:pPr>
              <w:jc w:val="center"/>
            </w:pPr>
            <w:r>
              <w:t>5</w:t>
            </w:r>
          </w:p>
        </w:tc>
      </w:tr>
      <w:tr w:rsidR="00FD4D8C" w14:paraId="58CD3DDC" w14:textId="77777777" w:rsidTr="00FD4D8C">
        <w:tc>
          <w:tcPr>
            <w:tcW w:w="1951" w:type="dxa"/>
          </w:tcPr>
          <w:p w14:paraId="4FFB9F0A" w14:textId="3BB3120F" w:rsidR="00FD4D8C" w:rsidRDefault="00FD4D8C">
            <w:r>
              <w:t>Ügyes-&gt; Ravasz</w:t>
            </w:r>
          </w:p>
        </w:tc>
        <w:tc>
          <w:tcPr>
            <w:tcW w:w="1223" w:type="dxa"/>
          </w:tcPr>
          <w:p w14:paraId="03111B5A" w14:textId="77984F12" w:rsidR="00FD4D8C" w:rsidRDefault="00FD4D8C" w:rsidP="00FD4D8C">
            <w:pPr>
              <w:jc w:val="center"/>
            </w:pPr>
            <w:r>
              <w:t>0</w:t>
            </w:r>
          </w:p>
        </w:tc>
        <w:tc>
          <w:tcPr>
            <w:tcW w:w="1896" w:type="dxa"/>
          </w:tcPr>
          <w:p w14:paraId="42530192" w14:textId="3044CB7F" w:rsidR="00FD4D8C" w:rsidRDefault="00FD4D8C">
            <w:r>
              <w:t>Ügyes-&gt; Óvatos</w:t>
            </w:r>
          </w:p>
        </w:tc>
        <w:tc>
          <w:tcPr>
            <w:tcW w:w="1280" w:type="dxa"/>
          </w:tcPr>
          <w:p w14:paraId="05700886" w14:textId="6DF6A1B7" w:rsidR="00FD4D8C" w:rsidRDefault="00FD4D8C" w:rsidP="00FD4D8C">
            <w:pPr>
              <w:jc w:val="center"/>
            </w:pPr>
            <w:r>
              <w:t>5</w:t>
            </w:r>
          </w:p>
        </w:tc>
        <w:tc>
          <w:tcPr>
            <w:tcW w:w="2122" w:type="dxa"/>
          </w:tcPr>
          <w:p w14:paraId="3603B5ED" w14:textId="22710153" w:rsidR="00FD4D8C" w:rsidRDefault="00FD4D8C">
            <w:r>
              <w:t>Ügyes-&gt; Vérengző</w:t>
            </w:r>
          </w:p>
        </w:tc>
        <w:tc>
          <w:tcPr>
            <w:tcW w:w="1054" w:type="dxa"/>
          </w:tcPr>
          <w:p w14:paraId="4767163F" w14:textId="01884589" w:rsidR="00FD4D8C" w:rsidRDefault="00FD4D8C" w:rsidP="00FD4D8C">
            <w:pPr>
              <w:jc w:val="center"/>
            </w:pPr>
            <w:r>
              <w:t>15</w:t>
            </w:r>
          </w:p>
        </w:tc>
      </w:tr>
      <w:tr w:rsidR="00FD4D8C" w14:paraId="1F5798D1" w14:textId="77777777" w:rsidTr="00FD4D8C">
        <w:tc>
          <w:tcPr>
            <w:tcW w:w="1951" w:type="dxa"/>
          </w:tcPr>
          <w:p w14:paraId="54CB0BFE" w14:textId="2F029FE9" w:rsidR="00FD4D8C" w:rsidRDefault="00FD4D8C">
            <w:r>
              <w:t>Vakmerő-&gt; Ravasz</w:t>
            </w:r>
          </w:p>
        </w:tc>
        <w:tc>
          <w:tcPr>
            <w:tcW w:w="1223" w:type="dxa"/>
          </w:tcPr>
          <w:p w14:paraId="0C97FEC5" w14:textId="2DA08CA8" w:rsidR="00FD4D8C" w:rsidRDefault="00FD4D8C" w:rsidP="00FD4D8C">
            <w:pPr>
              <w:jc w:val="center"/>
            </w:pPr>
            <w:r>
              <w:t>10</w:t>
            </w:r>
          </w:p>
        </w:tc>
        <w:tc>
          <w:tcPr>
            <w:tcW w:w="1896" w:type="dxa"/>
          </w:tcPr>
          <w:p w14:paraId="3E1589D5" w14:textId="0FFFBE09" w:rsidR="00FD4D8C" w:rsidRDefault="00FD4D8C">
            <w:r>
              <w:t>Vakmerő-&gt; Óvatos</w:t>
            </w:r>
          </w:p>
        </w:tc>
        <w:tc>
          <w:tcPr>
            <w:tcW w:w="1280" w:type="dxa"/>
          </w:tcPr>
          <w:p w14:paraId="5B55880B" w14:textId="6B4696F1" w:rsidR="00FD4D8C" w:rsidRDefault="00FD4D8C" w:rsidP="00FD4D8C">
            <w:pPr>
              <w:jc w:val="center"/>
            </w:pPr>
            <w:r>
              <w:t>15</w:t>
            </w:r>
          </w:p>
        </w:tc>
        <w:tc>
          <w:tcPr>
            <w:tcW w:w="2122" w:type="dxa"/>
          </w:tcPr>
          <w:p w14:paraId="7B50FBC3" w14:textId="44352F2D" w:rsidR="00FD4D8C" w:rsidRDefault="00FD4D8C">
            <w:r>
              <w:t>Vakmerő-&gt; Vérengző</w:t>
            </w:r>
          </w:p>
        </w:tc>
        <w:tc>
          <w:tcPr>
            <w:tcW w:w="1054" w:type="dxa"/>
          </w:tcPr>
          <w:p w14:paraId="6CD76C03" w14:textId="2AFAA373" w:rsidR="00FD4D8C" w:rsidRDefault="00FD4D8C" w:rsidP="00FD4D8C">
            <w:pPr>
              <w:jc w:val="center"/>
            </w:pPr>
            <w:r>
              <w:t>25</w:t>
            </w:r>
          </w:p>
        </w:tc>
      </w:tr>
    </w:tbl>
    <w:p w14:paraId="1BE55C07" w14:textId="6C0D8D3F" w:rsidR="00FD4D8C" w:rsidRDefault="00FD4D8C">
      <w:pPr>
        <w:sectPr w:rsidR="00FD4D8C" w:rsidSect="00612021">
          <w:headerReference w:type="default" r:id="rId7"/>
          <w:type w:val="continuous"/>
          <w:pgSz w:w="11910" w:h="16840"/>
          <w:pgMar w:top="1360" w:right="1300" w:bottom="280" w:left="1300" w:header="636" w:footer="720" w:gutter="0"/>
          <w:pgNumType w:start="1"/>
          <w:cols w:space="720"/>
        </w:sectPr>
      </w:pPr>
    </w:p>
    <w:p w14:paraId="490837C8" w14:textId="77777777" w:rsidR="003245AB" w:rsidRDefault="00000000">
      <w:pPr>
        <w:pStyle w:val="Cmsor1"/>
        <w:spacing w:before="47"/>
      </w:pPr>
      <w:r>
        <w:lastRenderedPageBreak/>
        <w:t>Terv</w:t>
      </w:r>
    </w:p>
    <w:p w14:paraId="5B50D92F" w14:textId="1C429853" w:rsidR="003245AB" w:rsidRDefault="00055F13">
      <w:pPr>
        <w:pStyle w:val="Szvegtrzs"/>
        <w:spacing w:before="241"/>
        <w:ind w:left="116" w:right="111"/>
        <w:jc w:val="both"/>
      </w:pPr>
      <w:r>
        <w:rPr>
          <w:noProof/>
          <w:sz w:val="20"/>
        </w:rPr>
        <w:drawing>
          <wp:anchor distT="0" distB="0" distL="114300" distR="114300" simplePos="0" relativeHeight="251649536" behindDoc="0" locked="0" layoutInCell="1" allowOverlap="1" wp14:anchorId="494818DB" wp14:editId="4734FBC4">
            <wp:simplePos x="0" y="0"/>
            <wp:positionH relativeFrom="column">
              <wp:posOffset>73660</wp:posOffset>
            </wp:positionH>
            <wp:positionV relativeFrom="paragraph">
              <wp:posOffset>916305</wp:posOffset>
            </wp:positionV>
            <wp:extent cx="5905500" cy="4236720"/>
            <wp:effectExtent l="0" t="0" r="0" b="0"/>
            <wp:wrapSquare wrapText="bothSides"/>
            <wp:docPr id="44690782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 feladat megoldásának központi mozzanata az </w:t>
      </w:r>
      <w:proofErr w:type="spellStart"/>
      <w:r>
        <w:t>elfek</w:t>
      </w:r>
      <w:proofErr w:type="spellEnd"/>
      <w:r>
        <w:t xml:space="preserve"> és az </w:t>
      </w:r>
      <w:proofErr w:type="spellStart"/>
      <w:r>
        <w:t>orkok</w:t>
      </w:r>
      <w:proofErr w:type="spellEnd"/>
      <w:r>
        <w:t xml:space="preserve"> közötti csata, és ezen belül egy-egy lénynek az ütközete. Ez pedig azzal </w:t>
      </w:r>
      <w:proofErr w:type="gramStart"/>
      <w:r>
        <w:t>jár</w:t>
      </w:r>
      <w:proofErr w:type="gramEnd"/>
      <w:r>
        <w:t xml:space="preserve"> hogy változni fog a lényeknek az életereje,</w:t>
      </w:r>
      <w:r w:rsidR="00D4361E">
        <w:t xml:space="preserve"> </w:t>
      </w:r>
      <w:r>
        <w:t xml:space="preserve">az </w:t>
      </w:r>
      <w:proofErr w:type="spellStart"/>
      <w:r>
        <w:t>orkoké</w:t>
      </w:r>
      <w:proofErr w:type="spellEnd"/>
      <w:r>
        <w:t xml:space="preserve"> csak csökkenni tud, az </w:t>
      </w:r>
      <w:proofErr w:type="spellStart"/>
      <w:r>
        <w:t>elfek</w:t>
      </w:r>
      <w:proofErr w:type="spellEnd"/>
      <w:r>
        <w:t xml:space="preserve"> viszont képesek lesznek életerőt visszatölteni is, illetve bizonyos esetben akár kincsük mennyisége is változhat. </w:t>
      </w:r>
    </w:p>
    <w:p w14:paraId="47A8BEA2" w14:textId="6FDD3881" w:rsidR="003245AB" w:rsidRDefault="003245AB">
      <w:pPr>
        <w:pStyle w:val="Szvegtrzs"/>
        <w:ind w:left="2065"/>
        <w:rPr>
          <w:sz w:val="20"/>
        </w:rPr>
      </w:pPr>
    </w:p>
    <w:p w14:paraId="2FA62F89" w14:textId="77777777" w:rsidR="003245AB" w:rsidRDefault="003245AB">
      <w:pPr>
        <w:pStyle w:val="Szvegtrzs"/>
        <w:spacing w:before="12"/>
        <w:rPr>
          <w:sz w:val="21"/>
        </w:rPr>
      </w:pPr>
    </w:p>
    <w:p w14:paraId="115D69F3" w14:textId="70758AC0" w:rsidR="003245AB" w:rsidRPr="00055F13" w:rsidRDefault="00055F13" w:rsidP="00055F13">
      <w:pPr>
        <w:pStyle w:val="Szvegtrzs"/>
        <w:ind w:left="116"/>
        <w:jc w:val="both"/>
      </w:pPr>
      <w:r>
        <w:t>A</w:t>
      </w:r>
      <w:r>
        <w:rPr>
          <w:spacing w:val="-1"/>
        </w:rPr>
        <w:t xml:space="preserve"> </w:t>
      </w:r>
      <w:r>
        <w:t>csata</w:t>
      </w:r>
      <w:r>
        <w:rPr>
          <w:spacing w:val="-3"/>
        </w:rPr>
        <w:t xml:space="preserve"> </w:t>
      </w:r>
      <w:r>
        <w:t>során</w:t>
      </w:r>
      <w:r>
        <w:rPr>
          <w:spacing w:val="-4"/>
        </w:rPr>
        <w:t xml:space="preserve"> </w:t>
      </w:r>
      <w:r>
        <w:t xml:space="preserve">két különböző típusú lény, még pontosabban egy konkrét </w:t>
      </w:r>
      <w:proofErr w:type="spellStart"/>
      <w:r>
        <w:t>elf</w:t>
      </w:r>
      <w:proofErr w:type="spellEnd"/>
      <w:r>
        <w:t xml:space="preserve"> altípusú lény és egy konkrét </w:t>
      </w:r>
      <w:proofErr w:type="spellStart"/>
      <w:r>
        <w:t>ork</w:t>
      </w:r>
      <w:proofErr w:type="spellEnd"/>
      <w:r>
        <w:t xml:space="preserve"> altípusú lény között</w:t>
      </w:r>
      <w:r>
        <w:rPr>
          <w:spacing w:val="-1"/>
        </w:rPr>
        <w:t xml:space="preserve"> </w:t>
      </w:r>
      <w:r>
        <w:t>zajlik</w:t>
      </w:r>
      <w:r>
        <w:rPr>
          <w:spacing w:val="1"/>
        </w:rPr>
        <w:t xml:space="preserve"> </w:t>
      </w:r>
      <w:r>
        <w:t xml:space="preserve">kommunikáció, közvetetten, </w:t>
      </w:r>
      <w:proofErr w:type="gramStart"/>
      <w:r>
        <w:t>a csata által,</w:t>
      </w:r>
      <w:proofErr w:type="gramEnd"/>
      <w:r>
        <w:t xml:space="preserve"> és a csoportok által.</w:t>
      </w:r>
    </w:p>
    <w:p w14:paraId="09878155" w14:textId="41DA7A80" w:rsidR="00A778F0" w:rsidRDefault="00A778F0" w:rsidP="00A778F0">
      <w:pPr>
        <w:pStyle w:val="Szvegtrzs"/>
        <w:ind w:left="116" w:right="112"/>
        <w:jc w:val="both"/>
      </w:pPr>
      <w:r>
        <w:rPr>
          <w:sz w:val="20"/>
        </w:rPr>
        <w:br/>
        <w:t xml:space="preserve">A csata meghívja a lények </w:t>
      </w:r>
      <w:proofErr w:type="spellStart"/>
      <w:proofErr w:type="gramStart"/>
      <w:r>
        <w:rPr>
          <w:sz w:val="20"/>
        </w:rPr>
        <w:t>attack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 xml:space="preserve">) metódusát, amivel átadja a lénynek az ellenfelét. Ekkor a lény meghívja önmagának a </w:t>
      </w:r>
      <w:proofErr w:type="spellStart"/>
      <w:proofErr w:type="gramStart"/>
      <w:r>
        <w:rPr>
          <w:sz w:val="20"/>
        </w:rPr>
        <w:t>dealDamage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 xml:space="preserve">) metódusát, ami pedig megköveteli az ellenféltől hogy fogadja ezt a sebzést, annak az </w:t>
      </w:r>
      <w:proofErr w:type="spellStart"/>
      <w:r>
        <w:rPr>
          <w:sz w:val="20"/>
        </w:rPr>
        <w:t>acceptDamage</w:t>
      </w:r>
      <w:proofErr w:type="spellEnd"/>
      <w:r>
        <w:rPr>
          <w:sz w:val="20"/>
        </w:rPr>
        <w:t>() metódusának meghívásával. Ezzel változtathat az ellenfél életerején, és amennyiben az meghal, a kincsét is elkobozhatja önmagának</w:t>
      </w:r>
      <w:r w:rsidR="00D4361E">
        <w:rPr>
          <w:sz w:val="20"/>
        </w:rPr>
        <w:t xml:space="preserve"> </w:t>
      </w:r>
      <w:r>
        <w:rPr>
          <w:sz w:val="20"/>
        </w:rPr>
        <w:t xml:space="preserve">a </w:t>
      </w:r>
      <w:proofErr w:type="spellStart"/>
      <w:proofErr w:type="gramStart"/>
      <w:r>
        <w:rPr>
          <w:sz w:val="20"/>
        </w:rPr>
        <w:t>gatherEnemyTreasure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 xml:space="preserve">) metódusának meghívásával. Ezt először az </w:t>
      </w:r>
      <w:proofErr w:type="spellStart"/>
      <w:r>
        <w:rPr>
          <w:sz w:val="20"/>
        </w:rPr>
        <w:t>elf</w:t>
      </w:r>
      <w:proofErr w:type="spellEnd"/>
      <w:r>
        <w:rPr>
          <w:sz w:val="20"/>
        </w:rPr>
        <w:t xml:space="preserve"> oldaláról futtatja le ciklikusan a </w:t>
      </w:r>
      <w:proofErr w:type="spellStart"/>
      <w:proofErr w:type="gramStart"/>
      <w:r>
        <w:rPr>
          <w:sz w:val="20"/>
        </w:rPr>
        <w:t>Fight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 xml:space="preserve">) függvény, majd az </w:t>
      </w:r>
      <w:proofErr w:type="spellStart"/>
      <w:r>
        <w:rPr>
          <w:sz w:val="20"/>
        </w:rPr>
        <w:t>ork</w:t>
      </w:r>
      <w:proofErr w:type="spellEnd"/>
      <w:r>
        <w:rPr>
          <w:sz w:val="20"/>
        </w:rPr>
        <w:t xml:space="preserve"> oldaláról. Ezek után pedig az </w:t>
      </w:r>
      <w:proofErr w:type="spellStart"/>
      <w:r>
        <w:rPr>
          <w:sz w:val="20"/>
        </w:rPr>
        <w:t>elfet</w:t>
      </w:r>
      <w:proofErr w:type="spellEnd"/>
      <w:r>
        <w:rPr>
          <w:sz w:val="20"/>
        </w:rPr>
        <w:t xml:space="preserve"> kötelezzük regenerációjának megpróbálására, a </w:t>
      </w:r>
      <w:proofErr w:type="spellStart"/>
      <w:proofErr w:type="gramStart"/>
      <w:r>
        <w:rPr>
          <w:sz w:val="20"/>
        </w:rPr>
        <w:t>regenerateAfterRound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 metódushívással. Ezt</w:t>
      </w:r>
      <w:r w:rsidRPr="00A778F0">
        <w:t xml:space="preserve"> </w:t>
      </w:r>
      <w:r>
        <w:t>írja le</w:t>
      </w:r>
      <w:r>
        <w:rPr>
          <w:spacing w:val="-47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alábbi szekvencia diagram.</w:t>
      </w:r>
    </w:p>
    <w:p w14:paraId="23417708" w14:textId="657965BF" w:rsidR="003245AB" w:rsidRPr="00A778F0" w:rsidRDefault="00D773E4" w:rsidP="00A778F0">
      <w:pPr>
        <w:pStyle w:val="Szvegtrzs"/>
        <w:spacing w:before="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939831C" wp14:editId="02A094CE">
            <wp:extent cx="5905500" cy="4899660"/>
            <wp:effectExtent l="0" t="0" r="0" b="0"/>
            <wp:docPr id="10880840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3AEF" w14:textId="0BA105A1" w:rsidR="003245AB" w:rsidRDefault="00A778F0">
      <w:pPr>
        <w:pStyle w:val="Szvegtrzs"/>
        <w:spacing w:before="1"/>
        <w:ind w:left="116"/>
        <w:jc w:val="both"/>
      </w:pPr>
      <w:r>
        <w:br/>
        <w:t xml:space="preserve">Az osztálydiagram </w:t>
      </w:r>
      <w:r w:rsidR="009262F5">
        <w:t>4 részre bontható fel, a jobb áttekinthetőség érdekében:</w:t>
      </w:r>
      <w:r w:rsidR="009262F5">
        <w:br/>
        <w:t xml:space="preserve">Az első szegmens lehet a lény osztály, amiből származtatjuk majd az </w:t>
      </w:r>
      <w:proofErr w:type="spellStart"/>
      <w:proofErr w:type="gramStart"/>
      <w:r w:rsidR="009262F5">
        <w:t>elfeket</w:t>
      </w:r>
      <w:proofErr w:type="spellEnd"/>
      <w:proofErr w:type="gramEnd"/>
      <w:r w:rsidR="009262F5">
        <w:t xml:space="preserve"> illetve </w:t>
      </w:r>
      <w:proofErr w:type="spellStart"/>
      <w:r w:rsidR="009262F5">
        <w:t>orkokat</w:t>
      </w:r>
      <w:proofErr w:type="spellEnd"/>
      <w:r w:rsidR="009262F5">
        <w:t>:</w:t>
      </w:r>
    </w:p>
    <w:p w14:paraId="4F61B22C" w14:textId="27AD7549" w:rsidR="003245AB" w:rsidRDefault="003245AB">
      <w:pPr>
        <w:pStyle w:val="Szvegtrzs"/>
        <w:spacing w:before="12"/>
        <w:rPr>
          <w:sz w:val="29"/>
        </w:rPr>
      </w:pPr>
    </w:p>
    <w:p w14:paraId="71FD2988" w14:textId="0BCDED0A" w:rsidR="003245AB" w:rsidRDefault="00D773E4">
      <w:pPr>
        <w:rPr>
          <w:sz w:val="29"/>
        </w:rPr>
        <w:sectPr w:rsidR="003245AB" w:rsidSect="00612021">
          <w:pgSz w:w="11910" w:h="16840"/>
          <w:pgMar w:top="1360" w:right="1300" w:bottom="280" w:left="1300" w:header="636" w:footer="0" w:gutter="0"/>
          <w:cols w:space="720"/>
        </w:sectPr>
      </w:pPr>
      <w:r w:rsidRPr="00D773E4">
        <w:rPr>
          <w:noProof/>
          <w:sz w:val="29"/>
        </w:rPr>
        <w:drawing>
          <wp:inline distT="0" distB="0" distL="0" distR="0" wp14:anchorId="38393ADB" wp14:editId="5C8F982D">
            <wp:extent cx="5911850" cy="2462530"/>
            <wp:effectExtent l="0" t="0" r="0" b="0"/>
            <wp:docPr id="181683791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3791" name="Kép 1" descr="A képen szöveg, képernyőkép, Betűtípus, sor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94E3" w14:textId="1E0232F2" w:rsidR="009A7CA5" w:rsidRDefault="00D773E4" w:rsidP="00D4361E">
      <w:pPr>
        <w:pStyle w:val="Szvegtrzs"/>
        <w:ind w:left="116" w:right="113"/>
        <w:rPr>
          <w:noProof/>
        </w:rPr>
      </w:pPr>
      <w:r w:rsidRPr="00D773E4">
        <w:lastRenderedPageBreak/>
        <w:drawing>
          <wp:anchor distT="0" distB="0" distL="114300" distR="114300" simplePos="0" relativeHeight="251662848" behindDoc="0" locked="0" layoutInCell="1" allowOverlap="1" wp14:anchorId="697C1477" wp14:editId="6844737D">
            <wp:simplePos x="0" y="0"/>
            <wp:positionH relativeFrom="column">
              <wp:posOffset>-10160</wp:posOffset>
            </wp:positionH>
            <wp:positionV relativeFrom="paragraph">
              <wp:posOffset>3289300</wp:posOffset>
            </wp:positionV>
            <wp:extent cx="5911850" cy="3206750"/>
            <wp:effectExtent l="0" t="0" r="0" b="0"/>
            <wp:wrapSquare wrapText="bothSides"/>
            <wp:docPr id="1689697434" name="Kép 1" descr="A képen szöveg, képernyőkép, Betűtípus, Párhuzamo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97434" name="Kép 1" descr="A képen szöveg, képernyőkép, Betűtípus, Párhuzamos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73E4">
        <w:drawing>
          <wp:anchor distT="0" distB="0" distL="114300" distR="114300" simplePos="0" relativeHeight="251659776" behindDoc="0" locked="0" layoutInCell="1" allowOverlap="1" wp14:anchorId="58FBD108" wp14:editId="06E92901">
            <wp:simplePos x="0" y="0"/>
            <wp:positionH relativeFrom="column">
              <wp:posOffset>35560</wp:posOffset>
            </wp:positionH>
            <wp:positionV relativeFrom="paragraph">
              <wp:posOffset>957580</wp:posOffset>
            </wp:positionV>
            <wp:extent cx="5911850" cy="1552575"/>
            <wp:effectExtent l="0" t="0" r="0" b="9525"/>
            <wp:wrapSquare wrapText="bothSides"/>
            <wp:docPr id="1511166957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66957" name="Kép 1" descr="A képen szöveg, képernyőkép, Betűtípus, sor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62F5">
        <w:t xml:space="preserve">Ezután láthatóak a leszármazott </w:t>
      </w:r>
      <w:proofErr w:type="spellStart"/>
      <w:r w:rsidR="009262F5">
        <w:t>elfek</w:t>
      </w:r>
      <w:proofErr w:type="spellEnd"/>
      <w:r w:rsidR="009262F5">
        <w:t>,</w:t>
      </w:r>
      <w:r w:rsidR="009262F5" w:rsidRPr="009262F5">
        <w:rPr>
          <w:noProof/>
        </w:rPr>
        <w:t xml:space="preserve"> </w:t>
      </w:r>
      <w:r w:rsidR="009A7CA5">
        <w:rPr>
          <w:noProof/>
        </w:rPr>
        <w:t>majd az orkok, amelyeknél a látogató tervmintát alkalmaztam, ami azért volt lehetséges, mert két különböző lény összeütközésénél a támadott lény életerő csökkenése egyszerre függ a támadó, és a támadott lény altípusától</w:t>
      </w:r>
      <w:r w:rsidR="009A7CA5">
        <w:t xml:space="preserve">. Egy </w:t>
      </w:r>
      <w:proofErr w:type="spellStart"/>
      <w:r w:rsidR="009A7CA5">
        <w:t>orknak</w:t>
      </w:r>
      <w:proofErr w:type="spellEnd"/>
      <w:r w:rsidR="009A7CA5">
        <w:t xml:space="preserve"> egy </w:t>
      </w:r>
      <w:proofErr w:type="spellStart"/>
      <w:r w:rsidR="009A7CA5">
        <w:t>elf</w:t>
      </w:r>
      <w:proofErr w:type="spellEnd"/>
      <w:r w:rsidR="009A7CA5">
        <w:t xml:space="preserve"> objektum a „látogatója”, egy </w:t>
      </w:r>
      <w:proofErr w:type="spellStart"/>
      <w:r w:rsidR="009A7CA5">
        <w:t>elfnek</w:t>
      </w:r>
      <w:proofErr w:type="spellEnd"/>
      <w:r w:rsidR="009A7CA5">
        <w:t xml:space="preserve"> pedig egy </w:t>
      </w:r>
      <w:proofErr w:type="spellStart"/>
      <w:r w:rsidR="009A7CA5">
        <w:t>ork</w:t>
      </w:r>
      <w:proofErr w:type="spellEnd"/>
      <w:r w:rsidR="009A7CA5">
        <w:t xml:space="preserve"> objektum. Minden</w:t>
      </w:r>
      <w:r w:rsidR="009A7CA5">
        <w:rPr>
          <w:spacing w:val="1"/>
        </w:rPr>
        <w:t xml:space="preserve"> </w:t>
      </w:r>
      <w:r w:rsidR="009A7CA5">
        <w:t>alosztály</w:t>
      </w:r>
      <w:r w:rsidR="009A7CA5">
        <w:rPr>
          <w:spacing w:val="-3"/>
        </w:rPr>
        <w:t xml:space="preserve"> </w:t>
      </w:r>
      <w:r w:rsidR="009A7CA5">
        <w:t xml:space="preserve">annyi </w:t>
      </w:r>
      <w:proofErr w:type="spellStart"/>
      <w:proofErr w:type="gramStart"/>
      <w:r w:rsidR="009A7CA5">
        <w:t>acceptDamage</w:t>
      </w:r>
      <w:proofErr w:type="spellEnd"/>
      <w:r w:rsidR="009A7CA5">
        <w:t>(</w:t>
      </w:r>
      <w:proofErr w:type="gramEnd"/>
      <w:r w:rsidR="009A7CA5">
        <w:t>) metódust</w:t>
      </w:r>
      <w:r w:rsidR="009A7CA5">
        <w:rPr>
          <w:spacing w:val="-2"/>
        </w:rPr>
        <w:t xml:space="preserve"> </w:t>
      </w:r>
      <w:r w:rsidR="009A7CA5">
        <w:t>tartalmaz, ahányféle</w:t>
      </w:r>
      <w:r w:rsidR="009A7CA5">
        <w:rPr>
          <w:spacing w:val="1"/>
        </w:rPr>
        <w:t xml:space="preserve"> </w:t>
      </w:r>
      <w:r w:rsidR="009A7CA5">
        <w:t>ellensége lehet.</w:t>
      </w:r>
      <w:r w:rsidR="009A7CA5">
        <w:br/>
      </w:r>
      <w:r w:rsidR="00D83084">
        <w:t xml:space="preserve">Továbbá az </w:t>
      </w:r>
      <w:proofErr w:type="spellStart"/>
      <w:r w:rsidR="00D83084">
        <w:t>Elf</w:t>
      </w:r>
      <w:proofErr w:type="spellEnd"/>
      <w:r w:rsidR="00D83084">
        <w:t xml:space="preserve"> típusnál került megvalósításra a sablonfüggvény tervezési minta is, a </w:t>
      </w:r>
      <w:proofErr w:type="spellStart"/>
      <w:r w:rsidR="00D83084">
        <w:t>regenerateAfterRound</w:t>
      </w:r>
      <w:proofErr w:type="spellEnd"/>
      <w:r w:rsidR="00D83084">
        <w:t xml:space="preserve">() metódus keretein belül. A paramétermetódusok, amelyek absztraktak és csak az altípusokban vannak definiálva, az </w:t>
      </w:r>
      <w:proofErr w:type="spellStart"/>
      <w:proofErr w:type="gramStart"/>
      <w:r w:rsidR="00D83084">
        <w:t>expendableTreasure</w:t>
      </w:r>
      <w:proofErr w:type="spellEnd"/>
      <w:r w:rsidR="00D83084">
        <w:t>(</w:t>
      </w:r>
      <w:proofErr w:type="gramEnd"/>
      <w:r w:rsidR="00D83084">
        <w:t xml:space="preserve">), a </w:t>
      </w:r>
      <w:proofErr w:type="spellStart"/>
      <w:r w:rsidR="00D83084">
        <w:t>conditionForHeal</w:t>
      </w:r>
      <w:proofErr w:type="spellEnd"/>
      <w:r w:rsidR="00D83084">
        <w:t xml:space="preserve">(), illetve a </w:t>
      </w:r>
      <w:proofErr w:type="spellStart"/>
      <w:r w:rsidR="00D83084">
        <w:t>minHP</w:t>
      </w:r>
      <w:proofErr w:type="spellEnd"/>
      <w:r w:rsidR="00D83084">
        <w:t xml:space="preserve">() metódusok. </w:t>
      </w:r>
      <w:r w:rsidR="009A7CA5">
        <w:t xml:space="preserve">Az így megvalósított </w:t>
      </w:r>
      <w:proofErr w:type="spellStart"/>
      <w:r w:rsidR="009A7CA5">
        <w:t>elf</w:t>
      </w:r>
      <w:proofErr w:type="spellEnd"/>
      <w:r w:rsidR="009A7CA5">
        <w:t xml:space="preserve"> altípusok pedig a következőképpen írhatóak le:</w:t>
      </w:r>
    </w:p>
    <w:p w14:paraId="68DCDE9B" w14:textId="07545D63" w:rsidR="003245AB" w:rsidRDefault="009262F5" w:rsidP="004E6129">
      <w:pPr>
        <w:pStyle w:val="Szvegtrzs"/>
        <w:spacing w:before="46"/>
        <w:ind w:left="116"/>
        <w:rPr>
          <w:sz w:val="28"/>
        </w:rPr>
      </w:pPr>
      <w:r>
        <w:rPr>
          <w:noProof/>
        </w:rPr>
        <w:t>Illetve a leszármazott orkok és megvalósított altípusai</w:t>
      </w:r>
      <w:r w:rsidR="00D83084">
        <w:rPr>
          <w:noProof/>
        </w:rPr>
        <w:t xml:space="preserve"> alább láthatóak</w:t>
      </w:r>
      <w:r w:rsidR="009A7CA5">
        <w:rPr>
          <w:noProof/>
        </w:rPr>
        <w:t>:</w:t>
      </w:r>
      <w:r>
        <w:rPr>
          <w:noProof/>
        </w:rPr>
        <w:br/>
      </w:r>
      <w:r w:rsidRPr="009262F5">
        <w:rPr>
          <w:noProof/>
          <w:sz w:val="28"/>
        </w:rPr>
        <w:lastRenderedPageBreak/>
        <w:drawing>
          <wp:inline distT="0" distB="0" distL="0" distR="0" wp14:anchorId="025282F2" wp14:editId="0A42F372">
            <wp:extent cx="5911850" cy="3642995"/>
            <wp:effectExtent l="0" t="0" r="0" b="0"/>
            <wp:docPr id="589992290" name="Kép 1" descr="A képen szöveg, képernyőkép, diagram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2290" name="Kép 1" descr="A képen szöveg, képernyőkép, diagram, tervezés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Fontos szegmens még a csata, és az elf</w:t>
      </w:r>
      <w:r w:rsidR="009A7CA5">
        <w:rPr>
          <w:noProof/>
        </w:rPr>
        <w:t>-</w:t>
      </w:r>
      <w:r>
        <w:rPr>
          <w:noProof/>
        </w:rPr>
        <w:t xml:space="preserve"> és orksokaságok kezelésére kialakított csoportok:</w:t>
      </w:r>
      <w:r w:rsidRPr="009262F5">
        <w:rPr>
          <w:noProof/>
        </w:rPr>
        <w:t xml:space="preserve"> </w:t>
      </w:r>
      <w:r w:rsidR="00D773E4" w:rsidRPr="00D773E4">
        <w:rPr>
          <w:noProof/>
        </w:rPr>
        <w:drawing>
          <wp:inline distT="0" distB="0" distL="0" distR="0" wp14:anchorId="3600BB78" wp14:editId="06517CD0">
            <wp:extent cx="5911850" cy="3396615"/>
            <wp:effectExtent l="0" t="0" r="0" b="0"/>
            <wp:docPr id="860357633" name="Kép 1" descr="A képen szöveg, képernyőkép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57633" name="Kép 1" descr="A képen szöveg, képernyőkép, diagram, Betűtípus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A csoportok tartalmazzák egy-egy kompozíció segítségével az orkok illetve az elfek sokaságát.</w:t>
      </w:r>
      <w:r>
        <w:rPr>
          <w:noProof/>
        </w:rPr>
        <w:br/>
        <w:t xml:space="preserve">Az eddigieket összefogó osztály a </w:t>
      </w:r>
      <w:r w:rsidR="004E6129">
        <w:rPr>
          <w:noProof/>
        </w:rPr>
        <w:t>Battle</w:t>
      </w:r>
      <w:r>
        <w:rPr>
          <w:noProof/>
        </w:rPr>
        <w:t xml:space="preserve"> osztály:</w:t>
      </w:r>
      <w:r>
        <w:rPr>
          <w:noProof/>
        </w:rPr>
        <w:br/>
      </w:r>
      <w:r w:rsidR="00D773E4" w:rsidRPr="00D773E4">
        <w:rPr>
          <w:sz w:val="28"/>
        </w:rPr>
        <w:lastRenderedPageBreak/>
        <w:drawing>
          <wp:inline distT="0" distB="0" distL="0" distR="0" wp14:anchorId="4A8F57C3" wp14:editId="1EBDCF3A">
            <wp:extent cx="5911850" cy="4705350"/>
            <wp:effectExtent l="0" t="0" r="0" b="0"/>
            <wp:docPr id="91618082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8082" name="Kép 1" descr="A képen szöveg, képernyőkép, Betűtípus, tervezés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D3B2" w14:textId="0C388479" w:rsidR="003245AB" w:rsidRDefault="009262F5">
      <w:pPr>
        <w:pStyle w:val="Szvegtrzs"/>
        <w:spacing w:before="1"/>
        <w:rPr>
          <w:sz w:val="24"/>
        </w:rPr>
      </w:pPr>
      <w:r>
        <w:rPr>
          <w:sz w:val="24"/>
        </w:rPr>
        <w:t xml:space="preserve">Ez az osztály tartalmazni fogja a csoportokat, </w:t>
      </w:r>
      <w:r w:rsidR="009A7CA5">
        <w:rPr>
          <w:sz w:val="24"/>
        </w:rPr>
        <w:t xml:space="preserve">és vezényli az </w:t>
      </w:r>
      <w:proofErr w:type="spellStart"/>
      <w:r w:rsidR="009A7CA5">
        <w:rPr>
          <w:sz w:val="24"/>
        </w:rPr>
        <w:t>elfek</w:t>
      </w:r>
      <w:proofErr w:type="spellEnd"/>
      <w:r w:rsidR="009A7CA5">
        <w:rPr>
          <w:sz w:val="24"/>
        </w:rPr>
        <w:t xml:space="preserve"> és </w:t>
      </w:r>
      <w:proofErr w:type="spellStart"/>
      <w:r w:rsidR="009A7CA5">
        <w:rPr>
          <w:sz w:val="24"/>
        </w:rPr>
        <w:t>orkok</w:t>
      </w:r>
      <w:proofErr w:type="spellEnd"/>
      <w:r w:rsidR="009A7CA5">
        <w:rPr>
          <w:sz w:val="24"/>
        </w:rPr>
        <w:t xml:space="preserve"> harcát, a </w:t>
      </w:r>
      <w:proofErr w:type="spellStart"/>
      <w:proofErr w:type="gramStart"/>
      <w:r w:rsidR="009A7CA5">
        <w:rPr>
          <w:sz w:val="24"/>
        </w:rPr>
        <w:t>Fight</w:t>
      </w:r>
      <w:proofErr w:type="spellEnd"/>
      <w:r w:rsidR="009A7CA5">
        <w:rPr>
          <w:sz w:val="24"/>
        </w:rPr>
        <w:t>(</w:t>
      </w:r>
      <w:proofErr w:type="gramEnd"/>
      <w:r w:rsidR="009A7CA5">
        <w:rPr>
          <w:sz w:val="24"/>
        </w:rPr>
        <w:t>) metódus segítségével.</w:t>
      </w:r>
    </w:p>
    <w:p w14:paraId="0F3E435C" w14:textId="77777777" w:rsidR="003245AB" w:rsidRDefault="003245AB">
      <w:pPr>
        <w:pStyle w:val="Szvegtrzs"/>
        <w:spacing w:before="1"/>
        <w:rPr>
          <w:sz w:val="26"/>
        </w:rPr>
      </w:pPr>
    </w:p>
    <w:p w14:paraId="7540102B" w14:textId="5D105DDF" w:rsidR="003245AB" w:rsidRDefault="00D83084">
      <w:pPr>
        <w:pStyle w:val="Szvegtrzs"/>
        <w:spacing w:before="9"/>
        <w:rPr>
          <w:sz w:val="21"/>
        </w:rPr>
      </w:pPr>
      <w:r>
        <w:rPr>
          <w:sz w:val="21"/>
        </w:rPr>
        <w:t>Teljes egészében alább látható az osztálydiagram:</w:t>
      </w:r>
      <w:r>
        <w:rPr>
          <w:sz w:val="21"/>
        </w:rPr>
        <w:br/>
      </w:r>
      <w:r>
        <w:rPr>
          <w:sz w:val="21"/>
        </w:rPr>
        <w:br/>
      </w:r>
      <w:r w:rsidR="00D773E4">
        <w:rPr>
          <w:noProof/>
          <w:sz w:val="21"/>
        </w:rPr>
        <w:drawing>
          <wp:inline distT="0" distB="0" distL="0" distR="0" wp14:anchorId="6016B116" wp14:editId="672DEF5B">
            <wp:extent cx="5905500" cy="3497580"/>
            <wp:effectExtent l="0" t="0" r="0" b="7620"/>
            <wp:docPr id="29363308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9B09" w14:textId="77777777" w:rsidR="00D83084" w:rsidRDefault="00D83084">
      <w:pPr>
        <w:rPr>
          <w:b/>
          <w:bCs/>
          <w:spacing w:val="-1"/>
          <w:sz w:val="28"/>
          <w:szCs w:val="28"/>
        </w:rPr>
      </w:pPr>
      <w:r>
        <w:rPr>
          <w:spacing w:val="-1"/>
        </w:rPr>
        <w:br w:type="page"/>
      </w:r>
    </w:p>
    <w:p w14:paraId="35B9346A" w14:textId="468D941B" w:rsidR="003245AB" w:rsidRDefault="00000000">
      <w:pPr>
        <w:pStyle w:val="Cmsor1"/>
        <w:jc w:val="both"/>
      </w:pPr>
      <w:r>
        <w:rPr>
          <w:spacing w:val="-1"/>
        </w:rPr>
        <w:lastRenderedPageBreak/>
        <w:t>Tesztelési</w:t>
      </w:r>
      <w:r>
        <w:rPr>
          <w:spacing w:val="-13"/>
        </w:rPr>
        <w:t xml:space="preserve"> </w:t>
      </w:r>
      <w:r>
        <w:t>terv</w:t>
      </w:r>
    </w:p>
    <w:p w14:paraId="1D3FA588" w14:textId="72838C44" w:rsidR="00D83084" w:rsidRDefault="00D83084">
      <w:pPr>
        <w:spacing w:before="239"/>
        <w:ind w:left="116"/>
        <w:rPr>
          <w:i/>
        </w:rPr>
      </w:pPr>
    </w:p>
    <w:p w14:paraId="1D1C847A" w14:textId="78B053A1" w:rsidR="003245AB" w:rsidRDefault="00D83084">
      <w:pPr>
        <w:spacing w:before="239"/>
        <w:ind w:left="116"/>
        <w:rPr>
          <w:i/>
        </w:rPr>
      </w:pPr>
      <w:r>
        <w:rPr>
          <w:i/>
        </w:rPr>
        <w:t>Csata</w:t>
      </w:r>
      <w:r w:rsidR="00691CDA">
        <w:rPr>
          <w:i/>
        </w:rPr>
        <w:t xml:space="preserve"> (Battle)</w:t>
      </w:r>
    </w:p>
    <w:p w14:paraId="6A12F81C" w14:textId="77777777" w:rsidR="003245AB" w:rsidRDefault="00000000">
      <w:pPr>
        <w:pStyle w:val="Listaszerbekezds"/>
        <w:numPr>
          <w:ilvl w:val="0"/>
          <w:numId w:val="2"/>
        </w:numPr>
        <w:tabs>
          <w:tab w:val="left" w:pos="1185"/>
        </w:tabs>
        <w:ind w:hanging="361"/>
      </w:pPr>
      <w:r>
        <w:t>felsorolás</w:t>
      </w:r>
      <w:r>
        <w:rPr>
          <w:spacing w:val="-3"/>
        </w:rPr>
        <w:t xml:space="preserve"> </w:t>
      </w:r>
      <w:r>
        <w:t>hossza</w:t>
      </w:r>
      <w:r>
        <w:rPr>
          <w:spacing w:val="-2"/>
        </w:rPr>
        <w:t xml:space="preserve"> </w:t>
      </w:r>
      <w:r>
        <w:t>szerint:</w:t>
      </w:r>
    </w:p>
    <w:p w14:paraId="74C5486C" w14:textId="77777777" w:rsidR="003245AB" w:rsidRDefault="00000000">
      <w:pPr>
        <w:pStyle w:val="Listaszerbekezds"/>
        <w:numPr>
          <w:ilvl w:val="1"/>
          <w:numId w:val="2"/>
        </w:numPr>
        <w:tabs>
          <w:tab w:val="left" w:pos="1556"/>
          <w:tab w:val="left" w:pos="1557"/>
        </w:tabs>
        <w:ind w:hanging="361"/>
      </w:pPr>
      <w:r>
        <w:t>nulla</w:t>
      </w:r>
      <w:r>
        <w:rPr>
          <w:spacing w:val="-1"/>
        </w:rPr>
        <w:t xml:space="preserve"> </w:t>
      </w:r>
      <w:r>
        <w:t>lény</w:t>
      </w:r>
    </w:p>
    <w:p w14:paraId="4F7859E9" w14:textId="77777777" w:rsidR="003245AB" w:rsidRDefault="00000000">
      <w:pPr>
        <w:pStyle w:val="Listaszerbekezds"/>
        <w:numPr>
          <w:ilvl w:val="1"/>
          <w:numId w:val="2"/>
        </w:numPr>
        <w:tabs>
          <w:tab w:val="left" w:pos="1556"/>
          <w:tab w:val="left" w:pos="1557"/>
        </w:tabs>
        <w:ind w:hanging="361"/>
      </w:pPr>
      <w:r>
        <w:t>egy lény</w:t>
      </w:r>
    </w:p>
    <w:p w14:paraId="571E1117" w14:textId="77777777" w:rsidR="003245AB" w:rsidRDefault="00000000">
      <w:pPr>
        <w:pStyle w:val="Listaszerbekezds"/>
        <w:numPr>
          <w:ilvl w:val="1"/>
          <w:numId w:val="2"/>
        </w:numPr>
        <w:tabs>
          <w:tab w:val="left" w:pos="1556"/>
          <w:tab w:val="left" w:pos="1557"/>
        </w:tabs>
        <w:spacing w:before="1"/>
        <w:ind w:hanging="361"/>
      </w:pPr>
      <w:r>
        <w:t>több</w:t>
      </w:r>
      <w:r>
        <w:rPr>
          <w:spacing w:val="-2"/>
        </w:rPr>
        <w:t xml:space="preserve"> </w:t>
      </w:r>
      <w:r>
        <w:t>lény</w:t>
      </w:r>
    </w:p>
    <w:p w14:paraId="37828A34" w14:textId="77777777" w:rsidR="003245AB" w:rsidRDefault="00000000">
      <w:pPr>
        <w:pStyle w:val="Listaszerbekezds"/>
        <w:numPr>
          <w:ilvl w:val="0"/>
          <w:numId w:val="2"/>
        </w:numPr>
        <w:tabs>
          <w:tab w:val="left" w:pos="1185"/>
        </w:tabs>
        <w:ind w:hanging="361"/>
      </w:pPr>
      <w:r>
        <w:t>felsorolás</w:t>
      </w:r>
      <w:r>
        <w:rPr>
          <w:spacing w:val="-5"/>
        </w:rPr>
        <w:t xml:space="preserve"> </w:t>
      </w:r>
      <w:r>
        <w:t>eleje, illetve</w:t>
      </w:r>
      <w:r>
        <w:rPr>
          <w:spacing w:val="-3"/>
        </w:rPr>
        <w:t xml:space="preserve"> </w:t>
      </w:r>
      <w:r>
        <w:t>vége:</w:t>
      </w:r>
    </w:p>
    <w:p w14:paraId="25FCC77B" w14:textId="31921E30" w:rsidR="003245AB" w:rsidRDefault="00000000">
      <w:pPr>
        <w:pStyle w:val="Listaszerbekezds"/>
        <w:numPr>
          <w:ilvl w:val="1"/>
          <w:numId w:val="2"/>
        </w:numPr>
        <w:tabs>
          <w:tab w:val="left" w:pos="1556"/>
          <w:tab w:val="left" w:pos="1557"/>
        </w:tabs>
        <w:spacing w:line="268" w:lineRule="exact"/>
        <w:ind w:hanging="361"/>
      </w:pPr>
      <w:r>
        <w:t>első lény</w:t>
      </w:r>
      <w:r>
        <w:rPr>
          <w:spacing w:val="-1"/>
        </w:rPr>
        <w:t xml:space="preserve"> </w:t>
      </w:r>
      <w:r>
        <w:t>túléli, illetve</w:t>
      </w:r>
      <w:r>
        <w:rPr>
          <w:spacing w:val="1"/>
        </w:rPr>
        <w:t xml:space="preserve"> </w:t>
      </w:r>
      <w:r>
        <w:t>nem</w:t>
      </w:r>
      <w:r>
        <w:rPr>
          <w:spacing w:val="-1"/>
        </w:rPr>
        <w:t xml:space="preserve"> </w:t>
      </w:r>
      <w:r>
        <w:t>éli túl a</w:t>
      </w:r>
      <w:r>
        <w:rPr>
          <w:spacing w:val="-3"/>
        </w:rPr>
        <w:t xml:space="preserve"> </w:t>
      </w:r>
      <w:r w:rsidR="00D83084">
        <w:t>csatát</w:t>
      </w:r>
    </w:p>
    <w:p w14:paraId="6D7D844F" w14:textId="49B3E343" w:rsidR="003245AB" w:rsidRDefault="00000000">
      <w:pPr>
        <w:pStyle w:val="Listaszerbekezds"/>
        <w:numPr>
          <w:ilvl w:val="1"/>
          <w:numId w:val="2"/>
        </w:numPr>
        <w:tabs>
          <w:tab w:val="left" w:pos="1556"/>
          <w:tab w:val="left" w:pos="1557"/>
        </w:tabs>
        <w:spacing w:line="268" w:lineRule="exact"/>
        <w:ind w:hanging="361"/>
      </w:pPr>
      <w:r>
        <w:t>utolsó</w:t>
      </w:r>
      <w:r>
        <w:rPr>
          <w:spacing w:val="-1"/>
        </w:rPr>
        <w:t xml:space="preserve"> </w:t>
      </w:r>
      <w:r>
        <w:t>lény</w:t>
      </w:r>
      <w:r>
        <w:rPr>
          <w:spacing w:val="-1"/>
        </w:rPr>
        <w:t xml:space="preserve"> </w:t>
      </w:r>
      <w:r>
        <w:t>túléli,</w:t>
      </w:r>
      <w:r>
        <w:rPr>
          <w:spacing w:val="-4"/>
        </w:rPr>
        <w:t xml:space="preserve"> </w:t>
      </w:r>
      <w:r>
        <w:t>illetve</w:t>
      </w:r>
      <w:r>
        <w:rPr>
          <w:spacing w:val="-1"/>
        </w:rPr>
        <w:t xml:space="preserve"> </w:t>
      </w:r>
      <w:r>
        <w:t>nem éli</w:t>
      </w:r>
      <w:r>
        <w:rPr>
          <w:spacing w:val="-4"/>
        </w:rPr>
        <w:t xml:space="preserve"> </w:t>
      </w:r>
      <w:r>
        <w:t>túl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 w:rsidR="00D83084">
        <w:t>csatát</w:t>
      </w:r>
    </w:p>
    <w:p w14:paraId="0349C79C" w14:textId="25DBCB24" w:rsidR="003245AB" w:rsidRDefault="00000000">
      <w:pPr>
        <w:pStyle w:val="Listaszerbekezds"/>
        <w:numPr>
          <w:ilvl w:val="0"/>
          <w:numId w:val="2"/>
        </w:numPr>
        <w:tabs>
          <w:tab w:val="left" w:pos="1185"/>
        </w:tabs>
        <w:ind w:hanging="361"/>
      </w:pPr>
      <w:r>
        <w:t>A</w:t>
      </w:r>
      <w:r w:rsidR="00D83084">
        <w:rPr>
          <w:spacing w:val="-2"/>
        </w:rPr>
        <w:t xml:space="preserve">z életben maradtak </w:t>
      </w:r>
      <w:r>
        <w:t>kiválogatás</w:t>
      </w:r>
      <w:r w:rsidR="00D4361E">
        <w:t>i</w:t>
      </w:r>
      <w:r>
        <w:rPr>
          <w:spacing w:val="-1"/>
        </w:rPr>
        <w:t xml:space="preserve"> </w:t>
      </w:r>
      <w:r>
        <w:t>feltételének</w:t>
      </w:r>
      <w:r>
        <w:rPr>
          <w:spacing w:val="-2"/>
        </w:rPr>
        <w:t xml:space="preserve"> </w:t>
      </w:r>
      <w:r>
        <w:t>vizsgálata</w:t>
      </w:r>
      <w:r>
        <w:rPr>
          <w:spacing w:val="-1"/>
        </w:rPr>
        <w:t xml:space="preserve"> </w:t>
      </w:r>
      <w:r>
        <w:t>(legyen</w:t>
      </w:r>
      <w:r>
        <w:rPr>
          <w:spacing w:val="-3"/>
        </w:rPr>
        <w:t xml:space="preserve"> </w:t>
      </w:r>
      <w:r>
        <w:t>túlélő</w:t>
      </w:r>
      <w:r>
        <w:rPr>
          <w:spacing w:val="-2"/>
        </w:rPr>
        <w:t xml:space="preserve"> </w:t>
      </w:r>
      <w:r>
        <w:t>és</w:t>
      </w:r>
      <w:r>
        <w:rPr>
          <w:spacing w:val="-2"/>
        </w:rPr>
        <w:t xml:space="preserve"> </w:t>
      </w:r>
      <w:r>
        <w:t>elpusztuló</w:t>
      </w:r>
      <w:r>
        <w:rPr>
          <w:spacing w:val="-1"/>
        </w:rPr>
        <w:t xml:space="preserve"> </w:t>
      </w:r>
      <w:r>
        <w:t>lény is)</w:t>
      </w:r>
    </w:p>
    <w:p w14:paraId="726A681D" w14:textId="373E7F1C" w:rsidR="00E9466D" w:rsidRDefault="00E9466D">
      <w:pPr>
        <w:pStyle w:val="Listaszerbekezds"/>
        <w:numPr>
          <w:ilvl w:val="0"/>
          <w:numId w:val="2"/>
        </w:numPr>
        <w:tabs>
          <w:tab w:val="left" w:pos="1185"/>
        </w:tabs>
        <w:ind w:hanging="361"/>
      </w:pPr>
      <w:r>
        <w:t>Az életben maradtak tulajdonságai</w:t>
      </w:r>
      <w:r w:rsidR="00037A59">
        <w:t xml:space="preserve"> megfelelő változásának</w:t>
      </w:r>
      <w:r>
        <w:t xml:space="preserve"> vizsgálata (kincs, életerő, </w:t>
      </w:r>
      <w:proofErr w:type="spellStart"/>
      <w:r>
        <w:t>elfek</w:t>
      </w:r>
      <w:proofErr w:type="spellEnd"/>
      <w:r>
        <w:t xml:space="preserve"> esetén elixír)</w:t>
      </w:r>
    </w:p>
    <w:p w14:paraId="157C8B7F" w14:textId="752A0E40" w:rsidR="003245AB" w:rsidRDefault="00000000">
      <w:pPr>
        <w:spacing w:before="1"/>
        <w:ind w:left="116"/>
        <w:rPr>
          <w:i/>
        </w:rPr>
      </w:pPr>
      <w:r>
        <w:rPr>
          <w:i/>
        </w:rPr>
        <w:t>Az</w:t>
      </w:r>
      <w:r>
        <w:rPr>
          <w:i/>
          <w:spacing w:val="-4"/>
        </w:rPr>
        <w:t xml:space="preserve"> </w:t>
      </w:r>
      <w:proofErr w:type="spellStart"/>
      <w:proofErr w:type="gramStart"/>
      <w:r w:rsidR="00E9466D">
        <w:rPr>
          <w:i/>
        </w:rPr>
        <w:t>acceptDamage</w:t>
      </w:r>
      <w:proofErr w:type="spellEnd"/>
      <w:r>
        <w:rPr>
          <w:i/>
        </w:rPr>
        <w:t>(</w:t>
      </w:r>
      <w:proofErr w:type="gramEnd"/>
      <w:r>
        <w:rPr>
          <w:i/>
        </w:rPr>
        <w:t>)</w:t>
      </w:r>
      <w:r>
        <w:rPr>
          <w:i/>
          <w:spacing w:val="-2"/>
        </w:rPr>
        <w:t xml:space="preserve"> </w:t>
      </w:r>
      <w:r>
        <w:rPr>
          <w:i/>
        </w:rPr>
        <w:t>függvény</w:t>
      </w:r>
      <w:r>
        <w:rPr>
          <w:i/>
          <w:spacing w:val="-2"/>
        </w:rPr>
        <w:t xml:space="preserve"> </w:t>
      </w:r>
      <w:r>
        <w:rPr>
          <w:i/>
        </w:rPr>
        <w:t>vizsgálata</w:t>
      </w:r>
    </w:p>
    <w:p w14:paraId="66003D9C" w14:textId="730B2234" w:rsidR="003245AB" w:rsidRDefault="00E9466D">
      <w:pPr>
        <w:pStyle w:val="Szvegtrzs"/>
        <w:ind w:left="1184"/>
      </w:pPr>
      <w:r>
        <w:t>Tizenkettő különböző esete</w:t>
      </w:r>
      <w:r>
        <w:rPr>
          <w:spacing w:val="-3"/>
        </w:rPr>
        <w:t xml:space="preserve"> </w:t>
      </w:r>
      <w:r>
        <w:t>van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támadó és védekező lény függvényében.</w:t>
      </w:r>
    </w:p>
    <w:sectPr w:rsidR="003245AB">
      <w:pgSz w:w="11910" w:h="16840"/>
      <w:pgMar w:top="1360" w:right="1300" w:bottom="280" w:left="1300" w:header="63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17A9F4" w14:textId="77777777" w:rsidR="00612021" w:rsidRDefault="00612021">
      <w:r>
        <w:separator/>
      </w:r>
    </w:p>
  </w:endnote>
  <w:endnote w:type="continuationSeparator" w:id="0">
    <w:p w14:paraId="6E000EB7" w14:textId="77777777" w:rsidR="00612021" w:rsidRDefault="006120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7C41FD" w14:textId="77777777" w:rsidR="00612021" w:rsidRDefault="00612021">
      <w:r>
        <w:separator/>
      </w:r>
    </w:p>
  </w:footnote>
  <w:footnote w:type="continuationSeparator" w:id="0">
    <w:p w14:paraId="6257320B" w14:textId="77777777" w:rsidR="00612021" w:rsidRDefault="006120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9364E6" w14:textId="77777777" w:rsidR="003245AB" w:rsidRDefault="00000000">
    <w:pPr>
      <w:pStyle w:val="Szvegtrzs"/>
      <w:spacing w:line="14" w:lineRule="auto"/>
      <w:rPr>
        <w:sz w:val="20"/>
      </w:rPr>
    </w:pPr>
    <w:r>
      <w:pict w14:anchorId="6B709BC6">
        <v:group id="_x0000_s1028" style="position:absolute;margin-left:68.65pt;margin-top:31.8pt;width:463.9pt;height:25.15pt;z-index:-15881216;mso-position-horizontal-relative:page;mso-position-vertical-relative:page" coordorigin="1373,636" coordsize="9278,503">
          <v:shape id="_x0000_s1031" style="position:absolute;left:1500;top:764;width:9150;height:375" coordorigin="1500,764" coordsize="9150,375" path="m10650,764r-9150,l1500,1019r,120l10650,1139r,-120l10650,764xe" fillcolor="gray" stroked="f">
            <v:path arrowok="t"/>
          </v:shape>
          <v:rect id="_x0000_s1030" style="position:absolute;left:1380;top:644;width:9150;height:375" fillcolor="silver" stroked="f"/>
          <v:rect id="_x0000_s1029" style="position:absolute;left:1380;top:644;width:9150;height:375" filled="f"/>
          <w10:wrap anchorx="page" anchory="page"/>
        </v:group>
      </w:pict>
    </w:r>
    <w:r>
      <w:pict w14:anchorId="5A14E600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3.3pt;margin-top:34.75pt;width:31.65pt;height:17.7pt;z-index:-15880704;mso-position-horizontal-relative:page;mso-position-vertical-relative:page" filled="f" stroked="f">
          <v:textbox inset="0,0,0,0">
            <w:txbxContent>
              <w:p w14:paraId="5E04C3F9" w14:textId="77777777" w:rsidR="003245AB" w:rsidRDefault="00000000">
                <w:pPr>
                  <w:spacing w:before="11"/>
                  <w:ind w:left="20"/>
                  <w:rPr>
                    <w:rFonts w:ascii="Arial"/>
                    <w:i/>
                    <w:sz w:val="28"/>
                  </w:rPr>
                </w:pPr>
                <w:r>
                  <w:rPr>
                    <w:rFonts w:ascii="Arial"/>
                    <w:i/>
                    <w:sz w:val="28"/>
                  </w:rPr>
                  <w:t>OEP</w:t>
                </w:r>
              </w:p>
            </w:txbxContent>
          </v:textbox>
          <w10:wrap anchorx="page" anchory="page"/>
        </v:shape>
      </w:pict>
    </w:r>
    <w:r>
      <w:pict w14:anchorId="6EC87D91">
        <v:shape id="_x0000_s1026" type="#_x0000_t202" style="position:absolute;margin-left:179.75pt;margin-top:34.75pt;width:262.2pt;height:17.7pt;z-index:-15880192;mso-position-horizontal-relative:page;mso-position-vertical-relative:page" filled="f" stroked="f">
          <v:textbox inset="0,0,0,0">
            <w:txbxContent>
              <w:p w14:paraId="444C8F3C" w14:textId="2BF5F22B" w:rsidR="003245AB" w:rsidRDefault="0063465E">
                <w:pPr>
                  <w:spacing w:before="11"/>
                  <w:ind w:left="20"/>
                  <w:rPr>
                    <w:rFonts w:ascii="Arial" w:hAnsi="Arial"/>
                    <w:i/>
                    <w:sz w:val="28"/>
                  </w:rPr>
                </w:pPr>
                <w:r>
                  <w:rPr>
                    <w:rFonts w:ascii="Arial" w:hAnsi="Arial"/>
                    <w:i/>
                    <w:sz w:val="28"/>
                  </w:rPr>
                  <w:t>Dokumentáció</w:t>
                </w:r>
                <w:r>
                  <w:rPr>
                    <w:rFonts w:ascii="Arial" w:hAnsi="Arial"/>
                    <w:i/>
                    <w:spacing w:val="-8"/>
                    <w:sz w:val="28"/>
                  </w:rPr>
                  <w:t xml:space="preserve"> </w:t>
                </w:r>
                <w:r>
                  <w:rPr>
                    <w:rFonts w:ascii="Arial" w:hAnsi="Arial"/>
                    <w:i/>
                    <w:sz w:val="28"/>
                  </w:rPr>
                  <w:t>a</w:t>
                </w:r>
                <w:r>
                  <w:rPr>
                    <w:rFonts w:ascii="Arial" w:hAnsi="Arial"/>
                    <w:i/>
                    <w:spacing w:val="-1"/>
                    <w:sz w:val="28"/>
                  </w:rPr>
                  <w:t xml:space="preserve"> </w:t>
                </w:r>
                <w:r>
                  <w:rPr>
                    <w:rFonts w:ascii="Arial" w:hAnsi="Arial"/>
                    <w:i/>
                    <w:sz w:val="28"/>
                  </w:rPr>
                  <w:t>nagy</w:t>
                </w:r>
                <w:r>
                  <w:rPr>
                    <w:rFonts w:ascii="Arial" w:hAnsi="Arial"/>
                    <w:i/>
                    <w:spacing w:val="-2"/>
                    <w:sz w:val="28"/>
                  </w:rPr>
                  <w:t xml:space="preserve"> </w:t>
                </w:r>
                <w:r>
                  <w:rPr>
                    <w:rFonts w:ascii="Arial" w:hAnsi="Arial"/>
                    <w:i/>
                    <w:sz w:val="28"/>
                  </w:rPr>
                  <w:t>beadandóhoz</w:t>
                </w:r>
              </w:p>
            </w:txbxContent>
          </v:textbox>
          <w10:wrap anchorx="page" anchory="page"/>
        </v:shape>
      </w:pict>
    </w:r>
    <w:r>
      <w:pict w14:anchorId="1C860F46">
        <v:shape id="_x0000_s1025" type="#_x0000_t202" style="position:absolute;margin-left:508.05pt;margin-top:34.75pt;width:18.6pt;height:17.7pt;z-index:-15879680;mso-position-horizontal-relative:page;mso-position-vertical-relative:page" filled="f" stroked="f">
          <v:textbox inset="0,0,0,0">
            <w:txbxContent>
              <w:p w14:paraId="05FB68E9" w14:textId="77777777" w:rsidR="003245AB" w:rsidRDefault="00000000">
                <w:pPr>
                  <w:spacing w:before="11"/>
                  <w:ind w:left="60"/>
                  <w:rPr>
                    <w:rFonts w:ascii="Arial"/>
                    <w:i/>
                    <w:sz w:val="28"/>
                  </w:rPr>
                </w:pPr>
                <w:r>
                  <w:fldChar w:fldCharType="begin"/>
                </w:r>
                <w:r>
                  <w:rPr>
                    <w:rFonts w:ascii="Arial"/>
                    <w:i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rFonts w:ascii="Arial"/>
                    <w:i/>
                    <w:sz w:val="28"/>
                  </w:rPr>
                  <w:t>.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6A3E43"/>
    <w:multiLevelType w:val="hybridMultilevel"/>
    <w:tmpl w:val="891466FA"/>
    <w:lvl w:ilvl="0" w:tplc="FB1CEE1C">
      <w:start w:val="1"/>
      <w:numFmt w:val="decimal"/>
      <w:lvlText w:val="%1."/>
      <w:lvlJc w:val="left"/>
      <w:pPr>
        <w:ind w:left="1184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hu-HU" w:eastAsia="en-US" w:bidi="ar-SA"/>
      </w:rPr>
    </w:lvl>
    <w:lvl w:ilvl="1" w:tplc="3EB28F96">
      <w:numFmt w:val="bullet"/>
      <w:lvlText w:val="-"/>
      <w:lvlJc w:val="left"/>
      <w:pPr>
        <w:ind w:left="1556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hu-HU" w:eastAsia="en-US" w:bidi="ar-SA"/>
      </w:rPr>
    </w:lvl>
    <w:lvl w:ilvl="2" w:tplc="171879E6">
      <w:numFmt w:val="bullet"/>
      <w:lvlText w:val="•"/>
      <w:lvlJc w:val="left"/>
      <w:pPr>
        <w:ind w:left="2420" w:hanging="360"/>
      </w:pPr>
      <w:rPr>
        <w:rFonts w:hint="default"/>
        <w:lang w:val="hu-HU" w:eastAsia="en-US" w:bidi="ar-SA"/>
      </w:rPr>
    </w:lvl>
    <w:lvl w:ilvl="3" w:tplc="E1B09F34">
      <w:numFmt w:val="bullet"/>
      <w:lvlText w:val="•"/>
      <w:lvlJc w:val="left"/>
      <w:pPr>
        <w:ind w:left="3281" w:hanging="360"/>
      </w:pPr>
      <w:rPr>
        <w:rFonts w:hint="default"/>
        <w:lang w:val="hu-HU" w:eastAsia="en-US" w:bidi="ar-SA"/>
      </w:rPr>
    </w:lvl>
    <w:lvl w:ilvl="4" w:tplc="32CAC394">
      <w:numFmt w:val="bullet"/>
      <w:lvlText w:val="•"/>
      <w:lvlJc w:val="left"/>
      <w:pPr>
        <w:ind w:left="4142" w:hanging="360"/>
      </w:pPr>
      <w:rPr>
        <w:rFonts w:hint="default"/>
        <w:lang w:val="hu-HU" w:eastAsia="en-US" w:bidi="ar-SA"/>
      </w:rPr>
    </w:lvl>
    <w:lvl w:ilvl="5" w:tplc="A3FC7106">
      <w:numFmt w:val="bullet"/>
      <w:lvlText w:val="•"/>
      <w:lvlJc w:val="left"/>
      <w:pPr>
        <w:ind w:left="5002" w:hanging="360"/>
      </w:pPr>
      <w:rPr>
        <w:rFonts w:hint="default"/>
        <w:lang w:val="hu-HU" w:eastAsia="en-US" w:bidi="ar-SA"/>
      </w:rPr>
    </w:lvl>
    <w:lvl w:ilvl="6" w:tplc="8152C112">
      <w:numFmt w:val="bullet"/>
      <w:lvlText w:val="•"/>
      <w:lvlJc w:val="left"/>
      <w:pPr>
        <w:ind w:left="5863" w:hanging="360"/>
      </w:pPr>
      <w:rPr>
        <w:rFonts w:hint="default"/>
        <w:lang w:val="hu-HU" w:eastAsia="en-US" w:bidi="ar-SA"/>
      </w:rPr>
    </w:lvl>
    <w:lvl w:ilvl="7" w:tplc="5B681DAA">
      <w:numFmt w:val="bullet"/>
      <w:lvlText w:val="•"/>
      <w:lvlJc w:val="left"/>
      <w:pPr>
        <w:ind w:left="6724" w:hanging="360"/>
      </w:pPr>
      <w:rPr>
        <w:rFonts w:hint="default"/>
        <w:lang w:val="hu-HU" w:eastAsia="en-US" w:bidi="ar-SA"/>
      </w:rPr>
    </w:lvl>
    <w:lvl w:ilvl="8" w:tplc="7CAC3ACA">
      <w:numFmt w:val="bullet"/>
      <w:lvlText w:val="•"/>
      <w:lvlJc w:val="left"/>
      <w:pPr>
        <w:ind w:left="7584" w:hanging="360"/>
      </w:pPr>
      <w:rPr>
        <w:rFonts w:hint="default"/>
        <w:lang w:val="hu-HU" w:eastAsia="en-US" w:bidi="ar-SA"/>
      </w:rPr>
    </w:lvl>
  </w:abstractNum>
  <w:abstractNum w:abstractNumId="1" w15:restartNumberingAfterBreak="0">
    <w:nsid w:val="4E7A51AC"/>
    <w:multiLevelType w:val="hybridMultilevel"/>
    <w:tmpl w:val="D3A63E86"/>
    <w:lvl w:ilvl="0" w:tplc="E642FCDA">
      <w:start w:val="1"/>
      <w:numFmt w:val="decimal"/>
      <w:lvlText w:val="%1."/>
      <w:lvlJc w:val="left"/>
      <w:pPr>
        <w:ind w:left="1184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hu-HU" w:eastAsia="en-US" w:bidi="ar-SA"/>
      </w:rPr>
    </w:lvl>
    <w:lvl w:ilvl="1" w:tplc="BF5A7514">
      <w:numFmt w:val="bullet"/>
      <w:lvlText w:val="-"/>
      <w:lvlJc w:val="left"/>
      <w:pPr>
        <w:ind w:left="1556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hu-HU" w:eastAsia="en-US" w:bidi="ar-SA"/>
      </w:rPr>
    </w:lvl>
    <w:lvl w:ilvl="2" w:tplc="0A0E2A10">
      <w:numFmt w:val="bullet"/>
      <w:lvlText w:val="•"/>
      <w:lvlJc w:val="left"/>
      <w:pPr>
        <w:ind w:left="2420" w:hanging="360"/>
      </w:pPr>
      <w:rPr>
        <w:rFonts w:hint="default"/>
        <w:lang w:val="hu-HU" w:eastAsia="en-US" w:bidi="ar-SA"/>
      </w:rPr>
    </w:lvl>
    <w:lvl w:ilvl="3" w:tplc="F87EB794">
      <w:numFmt w:val="bullet"/>
      <w:lvlText w:val="•"/>
      <w:lvlJc w:val="left"/>
      <w:pPr>
        <w:ind w:left="3281" w:hanging="360"/>
      </w:pPr>
      <w:rPr>
        <w:rFonts w:hint="default"/>
        <w:lang w:val="hu-HU" w:eastAsia="en-US" w:bidi="ar-SA"/>
      </w:rPr>
    </w:lvl>
    <w:lvl w:ilvl="4" w:tplc="465C939A">
      <w:numFmt w:val="bullet"/>
      <w:lvlText w:val="•"/>
      <w:lvlJc w:val="left"/>
      <w:pPr>
        <w:ind w:left="4142" w:hanging="360"/>
      </w:pPr>
      <w:rPr>
        <w:rFonts w:hint="default"/>
        <w:lang w:val="hu-HU" w:eastAsia="en-US" w:bidi="ar-SA"/>
      </w:rPr>
    </w:lvl>
    <w:lvl w:ilvl="5" w:tplc="EA4AD150">
      <w:numFmt w:val="bullet"/>
      <w:lvlText w:val="•"/>
      <w:lvlJc w:val="left"/>
      <w:pPr>
        <w:ind w:left="5002" w:hanging="360"/>
      </w:pPr>
      <w:rPr>
        <w:rFonts w:hint="default"/>
        <w:lang w:val="hu-HU" w:eastAsia="en-US" w:bidi="ar-SA"/>
      </w:rPr>
    </w:lvl>
    <w:lvl w:ilvl="6" w:tplc="84EA818A">
      <w:numFmt w:val="bullet"/>
      <w:lvlText w:val="•"/>
      <w:lvlJc w:val="left"/>
      <w:pPr>
        <w:ind w:left="5863" w:hanging="360"/>
      </w:pPr>
      <w:rPr>
        <w:rFonts w:hint="default"/>
        <w:lang w:val="hu-HU" w:eastAsia="en-US" w:bidi="ar-SA"/>
      </w:rPr>
    </w:lvl>
    <w:lvl w:ilvl="7" w:tplc="1512D6AA">
      <w:numFmt w:val="bullet"/>
      <w:lvlText w:val="•"/>
      <w:lvlJc w:val="left"/>
      <w:pPr>
        <w:ind w:left="6724" w:hanging="360"/>
      </w:pPr>
      <w:rPr>
        <w:rFonts w:hint="default"/>
        <w:lang w:val="hu-HU" w:eastAsia="en-US" w:bidi="ar-SA"/>
      </w:rPr>
    </w:lvl>
    <w:lvl w:ilvl="8" w:tplc="DEF62178">
      <w:numFmt w:val="bullet"/>
      <w:lvlText w:val="•"/>
      <w:lvlJc w:val="left"/>
      <w:pPr>
        <w:ind w:left="7584" w:hanging="360"/>
      </w:pPr>
      <w:rPr>
        <w:rFonts w:hint="default"/>
        <w:lang w:val="hu-HU" w:eastAsia="en-US" w:bidi="ar-SA"/>
      </w:rPr>
    </w:lvl>
  </w:abstractNum>
  <w:num w:numId="1" w16cid:durableId="501548871">
    <w:abstractNumId w:val="0"/>
  </w:num>
  <w:num w:numId="2" w16cid:durableId="14116536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245AB"/>
    <w:rsid w:val="00004D55"/>
    <w:rsid w:val="00037A59"/>
    <w:rsid w:val="00055F13"/>
    <w:rsid w:val="000B3E20"/>
    <w:rsid w:val="003173F4"/>
    <w:rsid w:val="003245AB"/>
    <w:rsid w:val="004E6129"/>
    <w:rsid w:val="00612021"/>
    <w:rsid w:val="0063465E"/>
    <w:rsid w:val="00691CDA"/>
    <w:rsid w:val="00923E18"/>
    <w:rsid w:val="009262F5"/>
    <w:rsid w:val="009A7CA5"/>
    <w:rsid w:val="00A10477"/>
    <w:rsid w:val="00A7501E"/>
    <w:rsid w:val="00A778F0"/>
    <w:rsid w:val="00BC503C"/>
    <w:rsid w:val="00C6192C"/>
    <w:rsid w:val="00D4361E"/>
    <w:rsid w:val="00D773E4"/>
    <w:rsid w:val="00D83084"/>
    <w:rsid w:val="00E9466D"/>
    <w:rsid w:val="00FD4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A00DC9"/>
  <w15:docId w15:val="{B9145F1B-6D71-4E0F-A085-95A9CF2F0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rFonts w:ascii="Calibri" w:eastAsia="Calibri" w:hAnsi="Calibri" w:cs="Calibri"/>
      <w:lang w:val="hu-HU"/>
    </w:rPr>
  </w:style>
  <w:style w:type="paragraph" w:styleId="Cmsor1">
    <w:name w:val="heading 1"/>
    <w:basedOn w:val="Norml"/>
    <w:uiPriority w:val="9"/>
    <w:qFormat/>
    <w:pPr>
      <w:ind w:left="116"/>
      <w:outlineLvl w:val="0"/>
    </w:pPr>
    <w:rPr>
      <w:b/>
      <w:bCs/>
      <w:sz w:val="28"/>
      <w:szCs w:val="2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zvegtrzs">
    <w:name w:val="Body Text"/>
    <w:basedOn w:val="Norml"/>
    <w:link w:val="SzvegtrzsChar"/>
    <w:uiPriority w:val="1"/>
    <w:qFormat/>
  </w:style>
  <w:style w:type="paragraph" w:styleId="Listaszerbekezds">
    <w:name w:val="List Paragraph"/>
    <w:basedOn w:val="Norml"/>
    <w:uiPriority w:val="1"/>
    <w:qFormat/>
    <w:pPr>
      <w:ind w:left="1556" w:hanging="361"/>
    </w:pPr>
  </w:style>
  <w:style w:type="paragraph" w:customStyle="1" w:styleId="TableParagraph">
    <w:name w:val="Table Paragraph"/>
    <w:basedOn w:val="Norml"/>
    <w:uiPriority w:val="1"/>
    <w:qFormat/>
    <w:pPr>
      <w:spacing w:before="59"/>
      <w:ind w:left="103"/>
    </w:pPr>
  </w:style>
  <w:style w:type="paragraph" w:styleId="lfej">
    <w:name w:val="header"/>
    <w:basedOn w:val="Norml"/>
    <w:link w:val="lfejChar"/>
    <w:uiPriority w:val="99"/>
    <w:unhideWhenUsed/>
    <w:rsid w:val="0063465E"/>
    <w:pPr>
      <w:tabs>
        <w:tab w:val="center" w:pos="4680"/>
        <w:tab w:val="right" w:pos="9360"/>
      </w:tabs>
    </w:pPr>
  </w:style>
  <w:style w:type="character" w:customStyle="1" w:styleId="lfejChar">
    <w:name w:val="Élőfej Char"/>
    <w:basedOn w:val="Bekezdsalapbettpusa"/>
    <w:link w:val="lfej"/>
    <w:uiPriority w:val="99"/>
    <w:rsid w:val="0063465E"/>
    <w:rPr>
      <w:rFonts w:ascii="Calibri" w:eastAsia="Calibri" w:hAnsi="Calibri" w:cs="Calibri"/>
      <w:lang w:val="hu-HU"/>
    </w:rPr>
  </w:style>
  <w:style w:type="paragraph" w:styleId="llb">
    <w:name w:val="footer"/>
    <w:basedOn w:val="Norml"/>
    <w:link w:val="llbChar"/>
    <w:uiPriority w:val="99"/>
    <w:unhideWhenUsed/>
    <w:rsid w:val="0063465E"/>
    <w:pPr>
      <w:tabs>
        <w:tab w:val="center" w:pos="4680"/>
        <w:tab w:val="right" w:pos="9360"/>
      </w:tabs>
    </w:pPr>
  </w:style>
  <w:style w:type="character" w:customStyle="1" w:styleId="llbChar">
    <w:name w:val="Élőláb Char"/>
    <w:basedOn w:val="Bekezdsalapbettpusa"/>
    <w:link w:val="llb"/>
    <w:uiPriority w:val="99"/>
    <w:rsid w:val="0063465E"/>
    <w:rPr>
      <w:rFonts w:ascii="Calibri" w:eastAsia="Calibri" w:hAnsi="Calibri" w:cs="Calibri"/>
      <w:lang w:val="hu-HU"/>
    </w:rPr>
  </w:style>
  <w:style w:type="table" w:styleId="Rcsostblzat">
    <w:name w:val="Table Grid"/>
    <w:basedOn w:val="Normltblzat"/>
    <w:uiPriority w:val="39"/>
    <w:rsid w:val="006346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zvegtrzsChar">
    <w:name w:val="Szövegtörzs Char"/>
    <w:basedOn w:val="Bekezdsalapbettpusa"/>
    <w:link w:val="Szvegtrzs"/>
    <w:uiPriority w:val="1"/>
    <w:rsid w:val="00A778F0"/>
    <w:rPr>
      <w:rFonts w:ascii="Calibri" w:eastAsia="Calibri" w:hAnsi="Calibri" w:cs="Calibri"/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8</Pages>
  <Words>1093</Words>
  <Characters>6231</Characters>
  <Application>Microsoft Office Word</Application>
  <DocSecurity>0</DocSecurity>
  <Lines>51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Feladat - MAX01</vt:lpstr>
    </vt:vector>
  </TitlesOfParts>
  <Company/>
  <LinksUpToDate>false</LinksUpToDate>
  <CharactersWithSpaces>7310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Feladat - MAX01</dc:title>
  <dc:creator>Nacsa Rozália</dc:creator>
  <cp:lastModifiedBy>Jeney Zoltán Márton</cp:lastModifiedBy>
  <cp:revision>11</cp:revision>
  <dcterms:created xsi:type="dcterms:W3CDTF">2024-05-07T19:27:00Z</dcterms:created>
  <dcterms:modified xsi:type="dcterms:W3CDTF">2024-05-08T21:08:00Z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2023-01-09T00:00:00Z</vt:filetime>
  </property>
  <property fmtid="{D5CDD505-2E9C-101B-9397-08002B2CF9AE}" pid="3" name="Creator">
    <vt:lpwstr>Microsoft® Word a Microsoft 365-höz</vt:lpwstr>
  </property>
  <property fmtid="{D5CDD505-2E9C-101B-9397-08002B2CF9AE}" pid="4" name="LastSaved">
    <vt:filetime>2024-05-07T00:00:00Z</vt:filetime>
  </property>
</Properties>
</file>